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5AB" w:rsidRPr="00D074A8" w:rsidRDefault="004D099D" w:rsidP="00EB15AB">
      <w:pPr>
        <w:jc w:val="center"/>
        <w:rPr>
          <w:rFonts w:ascii="Times New Roman" w:eastAsia="Calibri" w:hAnsi="Times New Roman" w:cs="Times New Roman"/>
          <w:b/>
          <w:color w:val="auto"/>
          <w:sz w:val="56"/>
          <w:szCs w:val="56"/>
        </w:rPr>
      </w:pPr>
      <w:r w:rsidRPr="00D074A8">
        <w:rPr>
          <w:rFonts w:ascii="Times New Roman" w:eastAsia="Calibri" w:hAnsi="Times New Roman" w:cs="Times New Roman"/>
          <w:b/>
          <w:noProof/>
          <w:color w:val="auto"/>
          <w:sz w:val="56"/>
          <w:szCs w:val="56"/>
        </w:rPr>
        <w:drawing>
          <wp:anchor distT="0" distB="0" distL="114300" distR="114300" simplePos="0" relativeHeight="251661312" behindDoc="0" locked="0" layoutInCell="1" allowOverlap="1" wp14:anchorId="2110B72A" wp14:editId="194F9D1B">
            <wp:simplePos x="0" y="0"/>
            <wp:positionH relativeFrom="margin">
              <wp:posOffset>4269784</wp:posOffset>
            </wp:positionH>
            <wp:positionV relativeFrom="margin">
              <wp:posOffset>-19272</wp:posOffset>
            </wp:positionV>
            <wp:extent cx="2142028" cy="689935"/>
            <wp:effectExtent l="0" t="0" r="0" b="0"/>
            <wp:wrapSquare wrapText="bothSides"/>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142028" cy="689935"/>
                    </a:xfrm>
                    <a:prstGeom prst="rect">
                      <a:avLst/>
                    </a:prstGeom>
                    <a:ln/>
                  </pic:spPr>
                </pic:pic>
              </a:graphicData>
            </a:graphic>
          </wp:anchor>
        </w:drawing>
      </w:r>
    </w:p>
    <w:p w:rsidR="00B20BBB" w:rsidRDefault="00B20BBB" w:rsidP="00EB15AB">
      <w:pPr>
        <w:jc w:val="center"/>
        <w:rPr>
          <w:rFonts w:ascii="Times New Roman" w:eastAsia="Calibri" w:hAnsi="Times New Roman" w:cs="Times New Roman"/>
          <w:b/>
          <w:color w:val="auto"/>
          <w:sz w:val="56"/>
          <w:szCs w:val="56"/>
        </w:rPr>
      </w:pPr>
    </w:p>
    <w:p w:rsidR="004D099D" w:rsidRDefault="004D099D" w:rsidP="00EB15AB">
      <w:pPr>
        <w:jc w:val="center"/>
        <w:rPr>
          <w:rFonts w:ascii="Times New Roman" w:eastAsia="Calibri" w:hAnsi="Times New Roman" w:cs="Times New Roman"/>
          <w:b/>
          <w:color w:val="auto"/>
          <w:sz w:val="56"/>
          <w:szCs w:val="56"/>
        </w:rPr>
      </w:pPr>
      <w:bookmarkStart w:id="0" w:name="_heading=h.gjdgxs" w:colFirst="0" w:colLast="0"/>
      <w:bookmarkEnd w:id="0"/>
    </w:p>
    <w:p w:rsidR="004D099D" w:rsidRDefault="004D099D" w:rsidP="00EB15AB">
      <w:pPr>
        <w:jc w:val="center"/>
        <w:rPr>
          <w:rFonts w:ascii="Times New Roman" w:eastAsia="Calibri" w:hAnsi="Times New Roman" w:cs="Times New Roman"/>
          <w:b/>
          <w:color w:val="auto"/>
          <w:sz w:val="56"/>
          <w:szCs w:val="56"/>
        </w:rPr>
      </w:pPr>
    </w:p>
    <w:p w:rsidR="00EB15AB" w:rsidRPr="00D074A8" w:rsidRDefault="00EB15AB" w:rsidP="00EB15AB">
      <w:pPr>
        <w:jc w:val="center"/>
        <w:rPr>
          <w:rFonts w:ascii="Times New Roman" w:eastAsia="Calibri" w:hAnsi="Times New Roman" w:cs="Times New Roman"/>
          <w:b/>
          <w:color w:val="auto"/>
          <w:sz w:val="56"/>
          <w:szCs w:val="56"/>
        </w:rPr>
      </w:pPr>
      <w:r w:rsidRPr="00D074A8">
        <w:rPr>
          <w:rFonts w:ascii="Times New Roman" w:eastAsia="Calibri" w:hAnsi="Times New Roman" w:cs="Times New Roman"/>
          <w:b/>
          <w:color w:val="auto"/>
          <w:sz w:val="56"/>
          <w:szCs w:val="56"/>
        </w:rPr>
        <w:t>Kompetencekort</w:t>
      </w:r>
    </w:p>
    <w:p w:rsidR="00EB15AB" w:rsidRPr="00D074A8" w:rsidRDefault="00EB15AB" w:rsidP="00EB15AB">
      <w:pPr>
        <w:pBdr>
          <w:top w:val="nil"/>
          <w:left w:val="nil"/>
          <w:bottom w:val="nil"/>
          <w:right w:val="nil"/>
          <w:between w:val="nil"/>
        </w:pBdr>
        <w:jc w:val="center"/>
        <w:rPr>
          <w:rFonts w:ascii="Times New Roman" w:eastAsia="Arial" w:hAnsi="Times New Roman" w:cs="Times New Roman"/>
          <w:color w:val="auto"/>
          <w:sz w:val="24"/>
        </w:rPr>
      </w:pPr>
    </w:p>
    <w:p w:rsidR="00EB15AB" w:rsidRPr="00D074A8" w:rsidRDefault="00DB040A" w:rsidP="00DB040A">
      <w:pPr>
        <w:jc w:val="center"/>
        <w:rPr>
          <w:rFonts w:ascii="Times New Roman" w:eastAsia="Calibri" w:hAnsi="Times New Roman" w:cs="Times New Roman"/>
          <w:b/>
          <w:color w:val="auto"/>
          <w:sz w:val="32"/>
          <w:szCs w:val="32"/>
        </w:rPr>
      </w:pPr>
      <w:r w:rsidRPr="00D074A8">
        <w:rPr>
          <w:rFonts w:ascii="Times New Roman" w:eastAsia="Calibri" w:hAnsi="Times New Roman" w:cs="Times New Roman"/>
          <w:b/>
          <w:color w:val="auto"/>
          <w:sz w:val="32"/>
          <w:szCs w:val="32"/>
        </w:rPr>
        <w:t>Socialrådgiverstuderen</w:t>
      </w:r>
      <w:r w:rsidR="00B20BBB">
        <w:rPr>
          <w:rFonts w:ascii="Times New Roman" w:eastAsia="Calibri" w:hAnsi="Times New Roman" w:cs="Times New Roman"/>
          <w:b/>
          <w:color w:val="auto"/>
          <w:sz w:val="32"/>
          <w:szCs w:val="32"/>
        </w:rPr>
        <w:t>d</w:t>
      </w:r>
      <w:r w:rsidRPr="00D074A8">
        <w:rPr>
          <w:rFonts w:ascii="Times New Roman" w:eastAsia="Calibri" w:hAnsi="Times New Roman" w:cs="Times New Roman"/>
          <w:b/>
          <w:color w:val="auto"/>
          <w:sz w:val="32"/>
          <w:szCs w:val="32"/>
        </w:rPr>
        <w:t xml:space="preserve">e </w:t>
      </w:r>
    </w:p>
    <w:p w:rsidR="00EB15AB" w:rsidRPr="00D074A8" w:rsidRDefault="00EB15AB" w:rsidP="00EB15AB">
      <w:pPr>
        <w:jc w:val="center"/>
        <w:rPr>
          <w:rFonts w:ascii="Times New Roman" w:eastAsia="Calibri" w:hAnsi="Times New Roman" w:cs="Times New Roman"/>
          <w:b/>
          <w:color w:val="auto"/>
          <w:sz w:val="16"/>
          <w:szCs w:val="16"/>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r w:rsidRPr="00D074A8">
        <w:rPr>
          <w:rFonts w:ascii="Times New Roman" w:eastAsia="Calibri" w:hAnsi="Times New Roman" w:cs="Times New Roman"/>
          <w:noProof/>
          <w:color w:val="auto"/>
          <w:sz w:val="16"/>
          <w:szCs w:val="16"/>
        </w:rPr>
        <w:drawing>
          <wp:anchor distT="0" distB="0" distL="114300" distR="114300" simplePos="0" relativeHeight="251660288" behindDoc="0" locked="0" layoutInCell="1" allowOverlap="1" wp14:anchorId="1E4AC16E" wp14:editId="34EB6607">
            <wp:simplePos x="0" y="0"/>
            <wp:positionH relativeFrom="margin">
              <wp:align>center</wp:align>
            </wp:positionH>
            <wp:positionV relativeFrom="paragraph">
              <wp:posOffset>5841</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rsidR="00EB15AB" w:rsidRPr="00D074A8" w:rsidRDefault="00EB15AB" w:rsidP="00EB15AB">
      <w:pPr>
        <w:rPr>
          <w:rFonts w:ascii="Times New Roman" w:eastAsia="Calibri" w:hAnsi="Times New Roman" w:cs="Times New Roman"/>
          <w:b/>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p w:rsidR="00EB15AB" w:rsidRDefault="00EB15AB" w:rsidP="00EB15AB">
      <w:pPr>
        <w:rPr>
          <w:rFonts w:ascii="Times New Roman" w:eastAsia="Calibri" w:hAnsi="Times New Roman" w:cs="Times New Roman"/>
          <w:color w:val="auto"/>
        </w:rPr>
      </w:pPr>
    </w:p>
    <w:p w:rsidR="00B20BBB" w:rsidRDefault="00B20BBB" w:rsidP="00EB15AB">
      <w:pPr>
        <w:rPr>
          <w:rFonts w:ascii="Times New Roman" w:eastAsia="Calibri" w:hAnsi="Times New Roman" w:cs="Times New Roman"/>
          <w:color w:val="auto"/>
        </w:rPr>
      </w:pPr>
    </w:p>
    <w:p w:rsidR="00B20BBB" w:rsidRPr="00D074A8" w:rsidRDefault="00B20BBB" w:rsidP="00EB15AB">
      <w:pPr>
        <w:rPr>
          <w:rFonts w:ascii="Times New Roman" w:eastAsia="Calibri" w:hAnsi="Times New Roman" w:cs="Times New Roman"/>
          <w:color w:val="auto"/>
        </w:rPr>
      </w:pPr>
    </w:p>
    <w:p w:rsidR="00EB15AB" w:rsidRPr="00D074A8" w:rsidRDefault="00EB15AB" w:rsidP="00EB15AB">
      <w:pPr>
        <w:jc w:val="center"/>
        <w:rPr>
          <w:rFonts w:ascii="Times New Roman" w:eastAsia="Calibri" w:hAnsi="Times New Roman" w:cs="Times New Roman"/>
          <w:color w:val="auto"/>
        </w:rPr>
      </w:pPr>
    </w:p>
    <w:tbl>
      <w:tblPr>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EB15AB" w:rsidRPr="00D074A8" w:rsidTr="001F6CF8">
        <w:trPr>
          <w:trHeight w:val="964"/>
        </w:trPr>
        <w:tc>
          <w:tcPr>
            <w:tcW w:w="5245" w:type="dxa"/>
            <w:tcBorders>
              <w:top w:val="single" w:sz="4" w:space="0" w:color="365F91"/>
              <w:left w:val="single" w:sz="4" w:space="0" w:color="365F9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b/>
                <w:color w:val="auto"/>
              </w:rPr>
            </w:pPr>
            <w:r w:rsidRPr="00D074A8">
              <w:rPr>
                <w:rFonts w:ascii="Times New Roman" w:eastAsia="Calibri" w:hAnsi="Times New Roman" w:cs="Times New Roman"/>
                <w:b/>
                <w:color w:val="auto"/>
              </w:rPr>
              <w:t>Studerendes navn</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b/>
                <w:color w:val="auto"/>
              </w:rPr>
            </w:pPr>
            <w:r w:rsidRPr="00D074A8">
              <w:rPr>
                <w:rFonts w:ascii="Times New Roman" w:eastAsia="Calibri" w:hAnsi="Times New Roman" w:cs="Times New Roman"/>
                <w:b/>
                <w:color w:val="auto"/>
              </w:rPr>
              <w:t xml:space="preserve">Klinisk vejleder </w:t>
            </w:r>
          </w:p>
        </w:tc>
      </w:tr>
      <w:tr w:rsidR="00EB15AB" w:rsidRPr="00D074A8" w:rsidTr="00D536A2">
        <w:trPr>
          <w:trHeight w:val="964"/>
        </w:trPr>
        <w:tc>
          <w:tcPr>
            <w:tcW w:w="5245" w:type="dxa"/>
            <w:tcBorders>
              <w:top w:val="single" w:sz="4" w:space="0" w:color="365F91"/>
              <w:left w:val="single" w:sz="6" w:space="0" w:color="5B9BD5" w:themeColor="accent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b/>
                <w:strike/>
                <w:color w:val="auto"/>
              </w:rPr>
            </w:pPr>
            <w:r w:rsidRPr="00D074A8">
              <w:rPr>
                <w:rFonts w:ascii="Times New Roman" w:eastAsia="Calibri" w:hAnsi="Times New Roman" w:cs="Times New Roman"/>
                <w:b/>
                <w:color w:val="auto"/>
              </w:rPr>
              <w:t>Uddannelsesan</w:t>
            </w:r>
            <w:r w:rsidR="007035A1" w:rsidRPr="00D074A8">
              <w:rPr>
                <w:rFonts w:ascii="Times New Roman" w:eastAsia="Calibri" w:hAnsi="Times New Roman" w:cs="Times New Roman"/>
                <w:b/>
                <w:color w:val="auto"/>
              </w:rPr>
              <w:t>svarlig sygeplejerske/ over</w:t>
            </w:r>
            <w:r w:rsidRPr="00D074A8">
              <w:rPr>
                <w:rFonts w:ascii="Times New Roman" w:eastAsia="Calibri" w:hAnsi="Times New Roman" w:cs="Times New Roman"/>
                <w:b/>
                <w:color w:val="auto"/>
              </w:rPr>
              <w:t>sygeplejerske</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b/>
                <w:color w:val="auto"/>
              </w:rPr>
            </w:pPr>
          </w:p>
        </w:tc>
      </w:tr>
      <w:tr w:rsidR="00EB15AB" w:rsidRPr="00D074A8" w:rsidTr="00D536A2">
        <w:trPr>
          <w:trHeight w:val="964"/>
        </w:trPr>
        <w:tc>
          <w:tcPr>
            <w:tcW w:w="10491" w:type="dxa"/>
            <w:gridSpan w:val="2"/>
            <w:tcBorders>
              <w:top w:val="single" w:sz="4" w:space="0" w:color="365F91"/>
              <w:left w:val="single" w:sz="6" w:space="0" w:color="5B9BD5" w:themeColor="accent1"/>
              <w:bottom w:val="single" w:sz="6" w:space="0" w:color="5B9BD5" w:themeColor="accent1"/>
              <w:right w:val="single" w:sz="4" w:space="0" w:color="365F91"/>
            </w:tcBorders>
            <w:shd w:val="clear" w:color="auto" w:fill="auto"/>
          </w:tcPr>
          <w:p w:rsidR="00EB15AB" w:rsidRPr="00D074A8" w:rsidRDefault="00EB15AB" w:rsidP="00D536A2">
            <w:pPr>
              <w:rPr>
                <w:rFonts w:ascii="Times New Roman" w:eastAsia="Calibri" w:hAnsi="Times New Roman" w:cs="Times New Roman"/>
                <w:b/>
                <w:color w:val="auto"/>
              </w:rPr>
            </w:pPr>
            <w:r w:rsidRPr="00D074A8">
              <w:rPr>
                <w:rFonts w:ascii="Times New Roman" w:eastAsia="Calibri" w:hAnsi="Times New Roman" w:cs="Times New Roman"/>
                <w:b/>
                <w:color w:val="auto"/>
              </w:rPr>
              <w:t>Praktik i ugerne</w:t>
            </w:r>
          </w:p>
        </w:tc>
      </w:tr>
    </w:tbl>
    <w:p w:rsidR="00B20BBB" w:rsidRDefault="00B20BB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D074A8" w:rsidRDefault="00C85A80"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r w:rsidRPr="00D074A8">
        <w:rPr>
          <w:rFonts w:ascii="Times New Roman" w:eastAsia="Calibri" w:hAnsi="Times New Roman" w:cs="Times New Roman"/>
          <w:color w:val="auto"/>
          <w:sz w:val="16"/>
          <w:szCs w:val="16"/>
        </w:rPr>
        <w:t>Revideret</w:t>
      </w:r>
      <w:r w:rsidR="00B20BBB">
        <w:rPr>
          <w:rFonts w:ascii="Times New Roman" w:eastAsia="Calibri" w:hAnsi="Times New Roman" w:cs="Times New Roman"/>
          <w:color w:val="auto"/>
          <w:sz w:val="16"/>
          <w:szCs w:val="16"/>
        </w:rPr>
        <w:t xml:space="preserve"> </w:t>
      </w:r>
      <w:r w:rsidR="004D099D">
        <w:rPr>
          <w:rFonts w:ascii="Times New Roman" w:eastAsia="Calibri" w:hAnsi="Times New Roman" w:cs="Times New Roman"/>
          <w:color w:val="auto"/>
          <w:sz w:val="16"/>
          <w:szCs w:val="16"/>
        </w:rPr>
        <w:t xml:space="preserve">juli </w:t>
      </w:r>
      <w:r w:rsidR="004D099D" w:rsidRPr="00D074A8">
        <w:rPr>
          <w:rFonts w:ascii="Times New Roman" w:eastAsia="Calibri" w:hAnsi="Times New Roman" w:cs="Times New Roman"/>
          <w:color w:val="auto"/>
          <w:sz w:val="16"/>
          <w:szCs w:val="16"/>
        </w:rPr>
        <w:t>2023</w:t>
      </w: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D074A8" w:rsidRDefault="00EB15AB" w:rsidP="00AE096C">
      <w:pPr>
        <w:spacing w:after="160" w:line="259" w:lineRule="auto"/>
        <w:rPr>
          <w:rFonts w:ascii="Times New Roman" w:eastAsia="Calibri" w:hAnsi="Times New Roman" w:cs="Times New Roman"/>
          <w:color w:val="auto"/>
          <w:sz w:val="16"/>
          <w:szCs w:val="16"/>
        </w:rPr>
      </w:pPr>
    </w:p>
    <w:p w:rsidR="00AE096C" w:rsidRPr="00D074A8" w:rsidRDefault="00AE096C" w:rsidP="00AE096C">
      <w:pPr>
        <w:spacing w:after="160" w:line="259" w:lineRule="auto"/>
        <w:rPr>
          <w:rFonts w:ascii="Times New Roman" w:eastAsia="Calibri" w:hAnsi="Times New Roman" w:cs="Times New Roman"/>
          <w:color w:val="auto"/>
          <w:sz w:val="16"/>
          <w:szCs w:val="16"/>
        </w:rPr>
      </w:pPr>
    </w:p>
    <w:p w:rsidR="00AE096C" w:rsidRPr="00D074A8" w:rsidRDefault="00AE096C" w:rsidP="00AE096C">
      <w:pPr>
        <w:spacing w:after="160" w:line="259" w:lineRule="auto"/>
        <w:rPr>
          <w:rFonts w:ascii="Times New Roman" w:eastAsia="Calibri" w:hAnsi="Times New Roman" w:cs="Times New Roman"/>
          <w:color w:val="auto"/>
          <w:sz w:val="16"/>
          <w:szCs w:val="16"/>
        </w:rPr>
      </w:pPr>
    </w:p>
    <w:p w:rsidR="00AE096C" w:rsidRPr="00D074A8" w:rsidRDefault="00AE096C" w:rsidP="00AE096C">
      <w:pPr>
        <w:spacing w:after="160" w:line="259" w:lineRule="auto"/>
        <w:rPr>
          <w:rFonts w:ascii="Times New Roman" w:eastAsia="Calibri" w:hAnsi="Times New Roman" w:cs="Times New Roman"/>
          <w:color w:val="auto"/>
          <w:sz w:val="16"/>
          <w:szCs w:val="1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tbl>
      <w:tblPr>
        <w:tblW w:w="10759"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EB15AB" w:rsidRPr="00D074A8" w:rsidTr="001F6CF8">
        <w:trPr>
          <w:trHeight w:val="679"/>
          <w:jc w:val="center"/>
        </w:trPr>
        <w:tc>
          <w:tcPr>
            <w:tcW w:w="10759" w:type="dxa"/>
            <w:shd w:val="clear" w:color="auto" w:fill="DEEAF6" w:themeFill="accent1" w:themeFillTint="33"/>
            <w:vAlign w:val="center"/>
          </w:tcPr>
          <w:p w:rsidR="00EB15AB" w:rsidRPr="00D074A8" w:rsidRDefault="00EB15AB" w:rsidP="00D536A2">
            <w:pPr>
              <w:spacing w:line="276" w:lineRule="auto"/>
              <w:jc w:val="center"/>
              <w:rPr>
                <w:rFonts w:ascii="Times New Roman" w:eastAsia="Calibri" w:hAnsi="Times New Roman" w:cs="Times New Roman"/>
                <w:b/>
                <w:color w:val="auto"/>
                <w:sz w:val="32"/>
                <w:szCs w:val="32"/>
              </w:rPr>
            </w:pPr>
            <w:r w:rsidRPr="00D074A8">
              <w:rPr>
                <w:rFonts w:ascii="Times New Roman" w:eastAsia="Calibri" w:hAnsi="Times New Roman" w:cs="Times New Roman"/>
                <w:b/>
                <w:color w:val="auto"/>
                <w:sz w:val="32"/>
                <w:szCs w:val="32"/>
              </w:rPr>
              <w:t>Indholdsfortegnelse</w:t>
            </w:r>
          </w:p>
        </w:tc>
      </w:tr>
      <w:tr w:rsidR="00EB15AB" w:rsidRPr="00D074A8" w:rsidTr="00D536A2">
        <w:trPr>
          <w:trHeight w:val="454"/>
          <w:jc w:val="center"/>
        </w:trPr>
        <w:tc>
          <w:tcPr>
            <w:tcW w:w="10759" w:type="dxa"/>
            <w:vAlign w:val="center"/>
          </w:tcPr>
          <w:p w:rsidR="00EB15AB" w:rsidRPr="00D074A8" w:rsidRDefault="00EB15AB" w:rsidP="00D536A2">
            <w:pPr>
              <w:rPr>
                <w:rFonts w:ascii="Times New Roman" w:hAnsi="Times New Roman" w:cs="Times New Roman"/>
                <w:color w:val="auto"/>
              </w:rPr>
            </w:pPr>
          </w:p>
          <w:sdt>
            <w:sdtPr>
              <w:rPr>
                <w:rFonts w:ascii="Times New Roman" w:eastAsia="Georgia" w:hAnsi="Times New Roman" w:cs="Times New Roman"/>
                <w:b/>
                <w:bCs/>
                <w:caps/>
                <w:color w:val="auto"/>
                <w:sz w:val="20"/>
                <w:szCs w:val="20"/>
              </w:rPr>
              <w:id w:val="-1743862759"/>
              <w:docPartObj>
                <w:docPartGallery w:val="Table of Contents"/>
                <w:docPartUnique/>
              </w:docPartObj>
            </w:sdtPr>
            <w:sdtEndPr>
              <w:rPr>
                <w:color w:val="000000"/>
              </w:rPr>
            </w:sdtEndPr>
            <w:sdtContent>
              <w:p w:rsidR="00EB15AB" w:rsidRPr="00D074A8" w:rsidRDefault="00EB15AB" w:rsidP="00D536A2">
                <w:pPr>
                  <w:pStyle w:val="Overskrift"/>
                  <w:rPr>
                    <w:rFonts w:ascii="Times New Roman" w:hAnsi="Times New Roman" w:cs="Times New Roman"/>
                    <w:color w:val="auto"/>
                  </w:rPr>
                </w:pPr>
                <w:r w:rsidRPr="00D074A8">
                  <w:rPr>
                    <w:rFonts w:ascii="Times New Roman" w:hAnsi="Times New Roman" w:cs="Times New Roman"/>
                    <w:color w:val="auto"/>
                  </w:rPr>
                  <w:t>Indhold</w:t>
                </w:r>
              </w:p>
              <w:p w:rsidR="001F6CF8" w:rsidRDefault="00EB15AB">
                <w:pPr>
                  <w:pStyle w:val="Indholdsfortegnelse1"/>
                  <w:rPr>
                    <w:rFonts w:eastAsiaTheme="minorEastAsia" w:cstheme="minorBidi"/>
                    <w:b w:val="0"/>
                    <w:bCs w:val="0"/>
                    <w:caps w:val="0"/>
                    <w:noProof/>
                    <w:color w:val="auto"/>
                    <w:sz w:val="22"/>
                    <w:szCs w:val="22"/>
                  </w:rPr>
                </w:pPr>
                <w:r w:rsidRPr="00D074A8">
                  <w:rPr>
                    <w:rFonts w:ascii="Times New Roman" w:hAnsi="Times New Roman" w:cs="Times New Roman"/>
                    <w:color w:val="auto"/>
                  </w:rPr>
                  <w:fldChar w:fldCharType="begin"/>
                </w:r>
                <w:r w:rsidRPr="00D074A8">
                  <w:rPr>
                    <w:rFonts w:ascii="Times New Roman" w:hAnsi="Times New Roman" w:cs="Times New Roman"/>
                    <w:color w:val="auto"/>
                  </w:rPr>
                  <w:instrText xml:space="preserve"> TOC \o "1-3" \h \z \u </w:instrText>
                </w:r>
                <w:r w:rsidRPr="00D074A8">
                  <w:rPr>
                    <w:rFonts w:ascii="Times New Roman" w:hAnsi="Times New Roman" w:cs="Times New Roman"/>
                    <w:color w:val="auto"/>
                  </w:rPr>
                  <w:fldChar w:fldCharType="separate"/>
                </w:r>
                <w:bookmarkStart w:id="1" w:name="_GoBack"/>
                <w:bookmarkEnd w:id="1"/>
                <w:r w:rsidR="001F6CF8" w:rsidRPr="00523329">
                  <w:rPr>
                    <w:rStyle w:val="Hyperlink"/>
                    <w:noProof/>
                  </w:rPr>
                  <w:fldChar w:fldCharType="begin"/>
                </w:r>
                <w:r w:rsidR="001F6CF8" w:rsidRPr="00523329">
                  <w:rPr>
                    <w:rStyle w:val="Hyperlink"/>
                    <w:noProof/>
                  </w:rPr>
                  <w:instrText xml:space="preserve"> </w:instrText>
                </w:r>
                <w:r w:rsidR="001F6CF8">
                  <w:rPr>
                    <w:noProof/>
                  </w:rPr>
                  <w:instrText>HYPERLINK \l "_Toc140063256"</w:instrText>
                </w:r>
                <w:r w:rsidR="001F6CF8" w:rsidRPr="00523329">
                  <w:rPr>
                    <w:rStyle w:val="Hyperlink"/>
                    <w:noProof/>
                  </w:rPr>
                  <w:instrText xml:space="preserve"> </w:instrText>
                </w:r>
                <w:r w:rsidR="001F6CF8" w:rsidRPr="00523329">
                  <w:rPr>
                    <w:rStyle w:val="Hyperlink"/>
                    <w:noProof/>
                  </w:rPr>
                </w:r>
                <w:r w:rsidR="001F6CF8" w:rsidRPr="00523329">
                  <w:rPr>
                    <w:rStyle w:val="Hyperlink"/>
                    <w:noProof/>
                  </w:rPr>
                  <w:fldChar w:fldCharType="separate"/>
                </w:r>
                <w:r w:rsidR="001F6CF8" w:rsidRPr="00523329">
                  <w:rPr>
                    <w:rStyle w:val="Hyperlink"/>
                    <w:noProof/>
                  </w:rPr>
                  <w:t>Introduktion</w:t>
                </w:r>
                <w:r w:rsidR="001F6CF8">
                  <w:rPr>
                    <w:noProof/>
                    <w:webHidden/>
                  </w:rPr>
                  <w:tab/>
                </w:r>
                <w:r w:rsidR="001F6CF8">
                  <w:rPr>
                    <w:noProof/>
                    <w:webHidden/>
                  </w:rPr>
                  <w:fldChar w:fldCharType="begin"/>
                </w:r>
                <w:r w:rsidR="001F6CF8">
                  <w:rPr>
                    <w:noProof/>
                    <w:webHidden/>
                  </w:rPr>
                  <w:instrText xml:space="preserve"> PAGEREF _Toc140063256 \h </w:instrText>
                </w:r>
                <w:r w:rsidR="001F6CF8">
                  <w:rPr>
                    <w:noProof/>
                    <w:webHidden/>
                  </w:rPr>
                </w:r>
                <w:r w:rsidR="001F6CF8">
                  <w:rPr>
                    <w:noProof/>
                    <w:webHidden/>
                  </w:rPr>
                  <w:fldChar w:fldCharType="separate"/>
                </w:r>
                <w:r w:rsidR="001F6CF8">
                  <w:rPr>
                    <w:noProof/>
                    <w:webHidden/>
                  </w:rPr>
                  <w:t>3</w:t>
                </w:r>
                <w:r w:rsidR="001F6CF8">
                  <w:rPr>
                    <w:noProof/>
                    <w:webHidden/>
                  </w:rPr>
                  <w:fldChar w:fldCharType="end"/>
                </w:r>
                <w:r w:rsidR="001F6CF8" w:rsidRPr="00523329">
                  <w:rPr>
                    <w:rStyle w:val="Hyperlink"/>
                    <w:noProof/>
                  </w:rPr>
                  <w:fldChar w:fldCharType="end"/>
                </w:r>
              </w:p>
              <w:p w:rsidR="001F6CF8" w:rsidRDefault="001F6CF8">
                <w:pPr>
                  <w:pStyle w:val="Indholdsfortegnelse1"/>
                  <w:rPr>
                    <w:rFonts w:eastAsiaTheme="minorEastAsia" w:cstheme="minorBidi"/>
                    <w:b w:val="0"/>
                    <w:bCs w:val="0"/>
                    <w:caps w:val="0"/>
                    <w:noProof/>
                    <w:color w:val="auto"/>
                    <w:sz w:val="22"/>
                    <w:szCs w:val="22"/>
                  </w:rPr>
                </w:pPr>
                <w:hyperlink w:anchor="_Toc140063257" w:history="1">
                  <w:r w:rsidRPr="00523329">
                    <w:rPr>
                      <w:rStyle w:val="Hyperlink"/>
                      <w:noProof/>
                    </w:rPr>
                    <w:t>Vejledning i praktikken</w:t>
                  </w:r>
                  <w:r>
                    <w:rPr>
                      <w:noProof/>
                      <w:webHidden/>
                    </w:rPr>
                    <w:tab/>
                  </w:r>
                  <w:r>
                    <w:rPr>
                      <w:noProof/>
                      <w:webHidden/>
                    </w:rPr>
                    <w:fldChar w:fldCharType="begin"/>
                  </w:r>
                  <w:r>
                    <w:rPr>
                      <w:noProof/>
                      <w:webHidden/>
                    </w:rPr>
                    <w:instrText xml:space="preserve"> PAGEREF _Toc140063257 \h </w:instrText>
                  </w:r>
                  <w:r>
                    <w:rPr>
                      <w:noProof/>
                      <w:webHidden/>
                    </w:rPr>
                  </w:r>
                  <w:r>
                    <w:rPr>
                      <w:noProof/>
                      <w:webHidden/>
                    </w:rPr>
                    <w:fldChar w:fldCharType="separate"/>
                  </w:r>
                  <w:r>
                    <w:rPr>
                      <w:noProof/>
                      <w:webHidden/>
                    </w:rPr>
                    <w:t>6</w:t>
                  </w:r>
                  <w:r>
                    <w:rPr>
                      <w:noProof/>
                      <w:webHidden/>
                    </w:rPr>
                    <w:fldChar w:fldCharType="end"/>
                  </w:r>
                </w:hyperlink>
              </w:p>
              <w:p w:rsidR="001F6CF8" w:rsidRDefault="001F6CF8">
                <w:pPr>
                  <w:pStyle w:val="Indholdsfortegnelse1"/>
                  <w:rPr>
                    <w:rFonts w:eastAsiaTheme="minorEastAsia" w:cstheme="minorBidi"/>
                    <w:b w:val="0"/>
                    <w:bCs w:val="0"/>
                    <w:caps w:val="0"/>
                    <w:noProof/>
                    <w:color w:val="auto"/>
                    <w:sz w:val="22"/>
                    <w:szCs w:val="22"/>
                  </w:rPr>
                </w:pPr>
                <w:hyperlink w:anchor="_Toc140063258" w:history="1">
                  <w:r w:rsidRPr="00523329">
                    <w:rPr>
                      <w:rStyle w:val="Hyperlink"/>
                      <w:noProof/>
                    </w:rPr>
                    <w:t>At være aktiv og udvise selvstændighed i praktikken</w:t>
                  </w:r>
                  <w:r>
                    <w:rPr>
                      <w:noProof/>
                      <w:webHidden/>
                    </w:rPr>
                    <w:tab/>
                  </w:r>
                  <w:r>
                    <w:rPr>
                      <w:noProof/>
                      <w:webHidden/>
                    </w:rPr>
                    <w:fldChar w:fldCharType="begin"/>
                  </w:r>
                  <w:r>
                    <w:rPr>
                      <w:noProof/>
                      <w:webHidden/>
                    </w:rPr>
                    <w:instrText xml:space="preserve"> PAGEREF _Toc140063258 \h </w:instrText>
                  </w:r>
                  <w:r>
                    <w:rPr>
                      <w:noProof/>
                      <w:webHidden/>
                    </w:rPr>
                  </w:r>
                  <w:r>
                    <w:rPr>
                      <w:noProof/>
                      <w:webHidden/>
                    </w:rPr>
                    <w:fldChar w:fldCharType="separate"/>
                  </w:r>
                  <w:r>
                    <w:rPr>
                      <w:noProof/>
                      <w:webHidden/>
                    </w:rPr>
                    <w:t>7</w:t>
                  </w:r>
                  <w:r>
                    <w:rPr>
                      <w:noProof/>
                      <w:webHidden/>
                    </w:rPr>
                    <w:fldChar w:fldCharType="end"/>
                  </w:r>
                </w:hyperlink>
              </w:p>
              <w:p w:rsidR="001F6CF8" w:rsidRDefault="001F6CF8">
                <w:pPr>
                  <w:pStyle w:val="Indholdsfortegnelse1"/>
                  <w:rPr>
                    <w:rFonts w:eastAsiaTheme="minorEastAsia" w:cstheme="minorBidi"/>
                    <w:b w:val="0"/>
                    <w:bCs w:val="0"/>
                    <w:caps w:val="0"/>
                    <w:noProof/>
                    <w:color w:val="auto"/>
                    <w:sz w:val="22"/>
                    <w:szCs w:val="22"/>
                  </w:rPr>
                </w:pPr>
                <w:hyperlink w:anchor="_Toc140063259" w:history="1">
                  <w:r w:rsidRPr="00523329">
                    <w:rPr>
                      <w:rStyle w:val="Hyperlink"/>
                      <w:noProof/>
                    </w:rPr>
                    <w:t>Beklædningsgodtgørelse og elektronisk evaluering</w:t>
                  </w:r>
                  <w:r>
                    <w:rPr>
                      <w:noProof/>
                      <w:webHidden/>
                    </w:rPr>
                    <w:tab/>
                  </w:r>
                  <w:r>
                    <w:rPr>
                      <w:noProof/>
                      <w:webHidden/>
                    </w:rPr>
                    <w:fldChar w:fldCharType="begin"/>
                  </w:r>
                  <w:r>
                    <w:rPr>
                      <w:noProof/>
                      <w:webHidden/>
                    </w:rPr>
                    <w:instrText xml:space="preserve"> PAGEREF _Toc140063259 \h </w:instrText>
                  </w:r>
                  <w:r>
                    <w:rPr>
                      <w:noProof/>
                      <w:webHidden/>
                    </w:rPr>
                  </w:r>
                  <w:r>
                    <w:rPr>
                      <w:noProof/>
                      <w:webHidden/>
                    </w:rPr>
                    <w:fldChar w:fldCharType="separate"/>
                  </w:r>
                  <w:r>
                    <w:rPr>
                      <w:noProof/>
                      <w:webHidden/>
                    </w:rPr>
                    <w:t>7</w:t>
                  </w:r>
                  <w:r>
                    <w:rPr>
                      <w:noProof/>
                      <w:webHidden/>
                    </w:rPr>
                    <w:fldChar w:fldCharType="end"/>
                  </w:r>
                </w:hyperlink>
              </w:p>
              <w:p w:rsidR="001F6CF8" w:rsidRDefault="001F6CF8">
                <w:pPr>
                  <w:pStyle w:val="Indholdsfortegnelse1"/>
                  <w:rPr>
                    <w:rFonts w:eastAsiaTheme="minorEastAsia" w:cstheme="minorBidi"/>
                    <w:b w:val="0"/>
                    <w:bCs w:val="0"/>
                    <w:caps w:val="0"/>
                    <w:noProof/>
                    <w:color w:val="auto"/>
                    <w:sz w:val="22"/>
                    <w:szCs w:val="22"/>
                  </w:rPr>
                </w:pPr>
                <w:hyperlink w:anchor="_Toc140063260" w:history="1">
                  <w:r w:rsidRPr="00523329">
                    <w:rPr>
                      <w:rStyle w:val="Hyperlink"/>
                      <w:noProof/>
                    </w:rPr>
                    <w:t>Mål</w:t>
                  </w:r>
                  <w:r>
                    <w:rPr>
                      <w:noProof/>
                      <w:webHidden/>
                    </w:rPr>
                    <w:tab/>
                  </w:r>
                  <w:r>
                    <w:rPr>
                      <w:noProof/>
                      <w:webHidden/>
                    </w:rPr>
                    <w:fldChar w:fldCharType="begin"/>
                  </w:r>
                  <w:r>
                    <w:rPr>
                      <w:noProof/>
                      <w:webHidden/>
                    </w:rPr>
                    <w:instrText xml:space="preserve"> PAGEREF _Toc140063260 \h </w:instrText>
                  </w:r>
                  <w:r>
                    <w:rPr>
                      <w:noProof/>
                      <w:webHidden/>
                    </w:rPr>
                  </w:r>
                  <w:r>
                    <w:rPr>
                      <w:noProof/>
                      <w:webHidden/>
                    </w:rPr>
                    <w:fldChar w:fldCharType="separate"/>
                  </w:r>
                  <w:r>
                    <w:rPr>
                      <w:noProof/>
                      <w:webHidden/>
                    </w:rPr>
                    <w:t>8</w:t>
                  </w:r>
                  <w:r>
                    <w:rPr>
                      <w:noProof/>
                      <w:webHidden/>
                    </w:rPr>
                    <w:fldChar w:fldCharType="end"/>
                  </w:r>
                </w:hyperlink>
              </w:p>
              <w:p w:rsidR="001F6CF8" w:rsidRDefault="001F6CF8">
                <w:pPr>
                  <w:pStyle w:val="Indholdsfortegnelse2"/>
                  <w:tabs>
                    <w:tab w:val="right" w:leader="dot" w:pos="9628"/>
                  </w:tabs>
                  <w:rPr>
                    <w:rFonts w:eastAsiaTheme="minorEastAsia" w:cstheme="minorBidi"/>
                    <w:smallCaps w:val="0"/>
                    <w:noProof/>
                    <w:color w:val="auto"/>
                    <w:sz w:val="22"/>
                    <w:szCs w:val="22"/>
                  </w:rPr>
                </w:pPr>
                <w:hyperlink w:anchor="_Toc140063261" w:history="1">
                  <w:r w:rsidRPr="00523329">
                    <w:rPr>
                      <w:rStyle w:val="Hyperlink"/>
                      <w:noProof/>
                    </w:rPr>
                    <w:t>4. semester – Praktik</w:t>
                  </w:r>
                  <w:r>
                    <w:rPr>
                      <w:noProof/>
                      <w:webHidden/>
                    </w:rPr>
                    <w:tab/>
                  </w:r>
                  <w:r>
                    <w:rPr>
                      <w:noProof/>
                      <w:webHidden/>
                    </w:rPr>
                    <w:fldChar w:fldCharType="begin"/>
                  </w:r>
                  <w:r>
                    <w:rPr>
                      <w:noProof/>
                      <w:webHidden/>
                    </w:rPr>
                    <w:instrText xml:space="preserve"> PAGEREF _Toc140063261 \h </w:instrText>
                  </w:r>
                  <w:r>
                    <w:rPr>
                      <w:noProof/>
                      <w:webHidden/>
                    </w:rPr>
                  </w:r>
                  <w:r>
                    <w:rPr>
                      <w:noProof/>
                      <w:webHidden/>
                    </w:rPr>
                    <w:fldChar w:fldCharType="separate"/>
                  </w:r>
                  <w:r>
                    <w:rPr>
                      <w:noProof/>
                      <w:webHidden/>
                    </w:rPr>
                    <w:t>8</w:t>
                  </w:r>
                  <w:r>
                    <w:rPr>
                      <w:noProof/>
                      <w:webHidden/>
                    </w:rPr>
                    <w:fldChar w:fldCharType="end"/>
                  </w:r>
                </w:hyperlink>
              </w:p>
              <w:p w:rsidR="001F6CF8" w:rsidRDefault="001F6CF8">
                <w:pPr>
                  <w:pStyle w:val="Indholdsfortegnelse1"/>
                  <w:rPr>
                    <w:rFonts w:eastAsiaTheme="minorEastAsia" w:cstheme="minorBidi"/>
                    <w:b w:val="0"/>
                    <w:bCs w:val="0"/>
                    <w:caps w:val="0"/>
                    <w:noProof/>
                    <w:color w:val="auto"/>
                    <w:sz w:val="22"/>
                    <w:szCs w:val="22"/>
                  </w:rPr>
                </w:pPr>
                <w:hyperlink w:anchor="_Toc140063262" w:history="1">
                  <w:r w:rsidRPr="00523329">
                    <w:rPr>
                      <w:rStyle w:val="Hyperlink"/>
                      <w:noProof/>
                    </w:rPr>
                    <w:t>Læringsredskaber i psykiatrien</w:t>
                  </w:r>
                  <w:r>
                    <w:rPr>
                      <w:noProof/>
                      <w:webHidden/>
                    </w:rPr>
                    <w:tab/>
                  </w:r>
                  <w:r>
                    <w:rPr>
                      <w:noProof/>
                      <w:webHidden/>
                    </w:rPr>
                    <w:fldChar w:fldCharType="begin"/>
                  </w:r>
                  <w:r>
                    <w:rPr>
                      <w:noProof/>
                      <w:webHidden/>
                    </w:rPr>
                    <w:instrText xml:space="preserve"> PAGEREF _Toc140063262 \h </w:instrText>
                  </w:r>
                  <w:r>
                    <w:rPr>
                      <w:noProof/>
                      <w:webHidden/>
                    </w:rPr>
                  </w:r>
                  <w:r>
                    <w:rPr>
                      <w:noProof/>
                      <w:webHidden/>
                    </w:rPr>
                    <w:fldChar w:fldCharType="separate"/>
                  </w:r>
                  <w:r>
                    <w:rPr>
                      <w:noProof/>
                      <w:webHidden/>
                    </w:rPr>
                    <w:t>10</w:t>
                  </w:r>
                  <w:r>
                    <w:rPr>
                      <w:noProof/>
                      <w:webHidden/>
                    </w:rPr>
                    <w:fldChar w:fldCharType="end"/>
                  </w:r>
                </w:hyperlink>
              </w:p>
              <w:p w:rsidR="00EB15AB" w:rsidRPr="00D074A8" w:rsidRDefault="00EB15AB" w:rsidP="00D536A2">
                <w:pPr>
                  <w:pStyle w:val="Indholdsfortegnelse1"/>
                  <w:rPr>
                    <w:rFonts w:ascii="Times New Roman" w:hAnsi="Times New Roman" w:cs="Times New Roman"/>
                  </w:rPr>
                </w:pPr>
                <w:r w:rsidRPr="00D074A8">
                  <w:rPr>
                    <w:rFonts w:ascii="Times New Roman" w:hAnsi="Times New Roman" w:cs="Times New Roman"/>
                  </w:rPr>
                  <w:fldChar w:fldCharType="end"/>
                </w:r>
              </w:p>
            </w:sdtContent>
          </w:sdt>
          <w:p w:rsidR="00EB15AB" w:rsidRPr="00D074A8" w:rsidRDefault="00EB15AB" w:rsidP="00D536A2">
            <w:pPr>
              <w:jc w:val="center"/>
              <w:rPr>
                <w:rFonts w:ascii="Times New Roman" w:eastAsia="Calibri" w:hAnsi="Times New Roman" w:cs="Times New Roman"/>
                <w:color w:val="auto"/>
              </w:rPr>
            </w:pPr>
          </w:p>
        </w:tc>
      </w:tr>
    </w:tbl>
    <w:p w:rsidR="00EB15AB" w:rsidRPr="00D074A8" w:rsidRDefault="00EB15AB" w:rsidP="00EB15AB">
      <w:pPr>
        <w:pBdr>
          <w:top w:val="nil"/>
          <w:left w:val="nil"/>
          <w:bottom w:val="nil"/>
          <w:right w:val="nil"/>
          <w:between w:val="nil"/>
        </w:pBdr>
        <w:tabs>
          <w:tab w:val="left" w:pos="4545"/>
        </w:tabs>
        <w:rPr>
          <w:rFonts w:ascii="Times New Roman" w:eastAsia="Calibri" w:hAnsi="Times New Roman" w:cs="Times New Roman"/>
          <w:i/>
          <w:color w:val="auto"/>
          <w:sz w:val="16"/>
          <w:szCs w:val="16"/>
        </w:rPr>
      </w:pPr>
      <w:r w:rsidRPr="00D074A8">
        <w:rPr>
          <w:rFonts w:ascii="Times New Roman" w:eastAsia="Calibri" w:hAnsi="Times New Roman" w:cs="Times New Roman"/>
          <w:i/>
          <w:color w:val="auto"/>
          <w:sz w:val="16"/>
          <w:szCs w:val="16"/>
        </w:rPr>
        <w:tab/>
      </w: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r w:rsidRPr="00D074A8">
        <w:rPr>
          <w:rFonts w:ascii="Times New Roman" w:hAnsi="Times New Roman" w:cs="Times New Roman"/>
          <w:noProof/>
          <w:color w:val="auto"/>
        </w:rPr>
        <w:drawing>
          <wp:anchor distT="0" distB="0" distL="114300" distR="114300" simplePos="0" relativeHeight="251659264" behindDoc="0" locked="0" layoutInCell="1" hidden="0" allowOverlap="1" wp14:anchorId="45B5DA32" wp14:editId="6C808278">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D074A8" w:rsidRDefault="00EB15AB" w:rsidP="00EB15AB">
      <w:pPr>
        <w:rPr>
          <w:rFonts w:ascii="Times New Roman" w:eastAsia="Calibri" w:hAnsi="Times New Roman" w:cs="Times New Roman"/>
          <w:b/>
          <w:color w:val="auto"/>
          <w:u w:val="single"/>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8"/>
          <w:szCs w:val="28"/>
        </w:rPr>
      </w:pPr>
      <w:r w:rsidRPr="00D074A8">
        <w:rPr>
          <w:rFonts w:ascii="Times New Roman" w:eastAsia="Calibri" w:hAnsi="Times New Roman" w:cs="Times New Roman"/>
          <w:b/>
          <w:color w:val="auto"/>
          <w:sz w:val="28"/>
          <w:szCs w:val="28"/>
        </w:rPr>
        <w:t xml:space="preserve">Alle </w:t>
      </w:r>
      <w:r w:rsidRPr="00D074A8">
        <w:rPr>
          <w:rFonts w:ascii="Times New Roman" w:eastAsia="Calibri" w:hAnsi="Times New Roman" w:cs="Times New Roman"/>
          <w:b/>
          <w:color w:val="auto"/>
          <w:sz w:val="28"/>
          <w:szCs w:val="28"/>
          <w:u w:val="single"/>
        </w:rPr>
        <w:t>understregninger</w:t>
      </w:r>
      <w:r w:rsidRPr="00D074A8">
        <w:rPr>
          <w:rFonts w:ascii="Times New Roman" w:eastAsia="Calibri" w:hAnsi="Times New Roman" w:cs="Times New Roman"/>
          <w:b/>
          <w:color w:val="auto"/>
          <w:sz w:val="28"/>
          <w:szCs w:val="28"/>
        </w:rPr>
        <w:t xml:space="preserve"> i dokumentet betyder, at det er et aktivt link</w:t>
      </w: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D074A8" w:rsidRDefault="00EB15AB" w:rsidP="00EB15AB">
      <w:pPr>
        <w:spacing w:after="160" w:line="259" w:lineRule="auto"/>
        <w:rPr>
          <w:rFonts w:ascii="Times New Roman" w:eastAsia="Calibri" w:hAnsi="Times New Roman" w:cs="Times New Roman"/>
          <w:color w:val="auto"/>
          <w:sz w:val="6"/>
          <w:szCs w:val="6"/>
        </w:rPr>
      </w:pPr>
      <w:r w:rsidRPr="00D074A8">
        <w:rPr>
          <w:rFonts w:ascii="Times New Roman" w:eastAsia="Calibri" w:hAnsi="Times New Roman" w:cs="Times New Roman"/>
          <w:color w:val="auto"/>
          <w:sz w:val="6"/>
          <w:szCs w:val="6"/>
        </w:rPr>
        <w:br w:type="page"/>
      </w:r>
    </w:p>
    <w:tbl>
      <w:tblPr>
        <w:tblW w:w="1063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791"/>
        <w:gridCol w:w="840"/>
      </w:tblGrid>
      <w:tr w:rsidR="00EB15AB" w:rsidRPr="00D074A8" w:rsidTr="001F6CF8">
        <w:trPr>
          <w:trHeight w:val="594"/>
          <w:jc w:val="center"/>
        </w:trPr>
        <w:tc>
          <w:tcPr>
            <w:tcW w:w="10631" w:type="dxa"/>
            <w:gridSpan w:val="2"/>
            <w:tcBorders>
              <w:top w:val="single" w:sz="4" w:space="0" w:color="365F91"/>
              <w:left w:val="single" w:sz="4" w:space="0" w:color="365F91"/>
              <w:right w:val="single" w:sz="4" w:space="0" w:color="365F91"/>
            </w:tcBorders>
            <w:shd w:val="clear" w:color="auto" w:fill="DEEAF6" w:themeFill="accent1" w:themeFillTint="33"/>
            <w:vAlign w:val="center"/>
          </w:tcPr>
          <w:p w:rsidR="00EB15AB" w:rsidRPr="001F6CF8" w:rsidRDefault="00EB15AB" w:rsidP="001F6CF8">
            <w:pPr>
              <w:pStyle w:val="Overskrift1"/>
              <w:jc w:val="center"/>
            </w:pPr>
            <w:bookmarkStart w:id="2" w:name="_Toc140063256"/>
            <w:r w:rsidRPr="001F6CF8">
              <w:lastRenderedPageBreak/>
              <w:t>Introduktion</w:t>
            </w:r>
            <w:bookmarkEnd w:id="2"/>
          </w:p>
        </w:tc>
      </w:tr>
      <w:tr w:rsidR="00EB15AB" w:rsidRPr="00D074A8" w:rsidTr="00EB15AB">
        <w:trPr>
          <w:trHeight w:val="340"/>
          <w:jc w:val="center"/>
        </w:trPr>
        <w:tc>
          <w:tcPr>
            <w:tcW w:w="10631" w:type="dxa"/>
            <w:gridSpan w:val="2"/>
            <w:tcBorders>
              <w:top w:val="single" w:sz="4" w:space="0" w:color="365F91"/>
              <w:left w:val="single" w:sz="4" w:space="0" w:color="365F91"/>
              <w:bottom w:val="single" w:sz="4" w:space="0" w:color="5B9BD5" w:themeColor="accent1"/>
              <w:right w:val="single" w:sz="4" w:space="0" w:color="365F91"/>
            </w:tcBorders>
            <w:shd w:val="clear" w:color="auto" w:fill="auto"/>
            <w:vAlign w:val="bottom"/>
          </w:tcPr>
          <w:p w:rsidR="00EB15AB" w:rsidRPr="00E8127F" w:rsidRDefault="00EB15AB" w:rsidP="00D536A2">
            <w:pPr>
              <w:rPr>
                <w:rFonts w:ascii="Times New Roman" w:eastAsia="Calibri" w:hAnsi="Times New Roman" w:cs="Times New Roman"/>
                <w:b/>
                <w:color w:val="auto"/>
                <w:sz w:val="20"/>
                <w:szCs w:val="20"/>
              </w:rPr>
            </w:pPr>
            <w:r w:rsidRPr="00E8127F">
              <w:rPr>
                <w:rFonts w:ascii="Times New Roman" w:eastAsia="Calibri" w:hAnsi="Times New Roman" w:cs="Times New Roman"/>
                <w:b/>
                <w:color w:val="auto"/>
                <w:sz w:val="20"/>
                <w:szCs w:val="20"/>
              </w:rPr>
              <w:t>Velkomstmail modtaget inden praktikstart</w:t>
            </w:r>
          </w:p>
          <w:p w:rsidR="00EB15AB" w:rsidRPr="00E8127F" w:rsidRDefault="004A40D6" w:rsidP="00D536A2">
            <w:pPr>
              <w:pStyle w:val="Listeafsnit"/>
              <w:numPr>
                <w:ilvl w:val="0"/>
                <w:numId w:val="1"/>
              </w:numPr>
              <w:rPr>
                <w:rFonts w:ascii="Times New Roman" w:eastAsia="Calibri" w:hAnsi="Times New Roman" w:cs="Times New Roman"/>
                <w:color w:val="auto"/>
                <w:sz w:val="20"/>
                <w:szCs w:val="20"/>
              </w:rPr>
            </w:pPr>
            <w:hyperlink r:id="rId10">
              <w:r w:rsidR="00EB15AB" w:rsidRPr="00E8127F">
                <w:rPr>
                  <w:rFonts w:ascii="Times New Roman" w:eastAsia="Calibri" w:hAnsi="Times New Roman" w:cs="Times New Roman"/>
                  <w:i/>
                  <w:color w:val="auto"/>
                  <w:sz w:val="20"/>
                  <w:szCs w:val="20"/>
                  <w:u w:val="single"/>
                </w:rPr>
                <w:t>Rammebeskrivelse for de studerende i klinisk undervisning i Psykiatrien Region</w:t>
              </w:r>
            </w:hyperlink>
            <w:r w:rsidR="00EB15AB" w:rsidRPr="00E8127F">
              <w:rPr>
                <w:rFonts w:ascii="Times New Roman" w:eastAsia="Calibri" w:hAnsi="Times New Roman" w:cs="Times New Roman"/>
                <w:i/>
                <w:color w:val="auto"/>
                <w:sz w:val="20"/>
                <w:szCs w:val="20"/>
                <w:u w:val="single"/>
              </w:rPr>
              <w:t>.</w:t>
            </w:r>
            <w:r w:rsidR="00EB15AB" w:rsidRPr="00E8127F">
              <w:rPr>
                <w:rFonts w:ascii="Times New Roman" w:eastAsia="Calibri" w:hAnsi="Times New Roman" w:cs="Times New Roman"/>
                <w:color w:val="auto"/>
                <w:sz w:val="20"/>
                <w:szCs w:val="20"/>
              </w:rPr>
              <w:t xml:space="preserve"> Dok ID=375191</w:t>
            </w:r>
          </w:p>
          <w:p w:rsidR="00EB15AB" w:rsidRPr="00E8127F" w:rsidRDefault="00EB15AB" w:rsidP="00D536A2">
            <w:pPr>
              <w:pStyle w:val="Listeafsnit"/>
              <w:numPr>
                <w:ilvl w:val="0"/>
                <w:numId w:val="1"/>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Minde om at gennemføre </w:t>
            </w:r>
            <w:hyperlink r:id="rId11">
              <w:r w:rsidRPr="00E8127F">
                <w:rPr>
                  <w:rFonts w:ascii="Times New Roman" w:eastAsia="Calibri" w:hAnsi="Times New Roman" w:cs="Times New Roman"/>
                  <w:i/>
                  <w:color w:val="auto"/>
                  <w:sz w:val="20"/>
                  <w:szCs w:val="20"/>
                  <w:u w:val="single"/>
                </w:rPr>
                <w:t>Tryg Brandskole</w:t>
              </w:r>
            </w:hyperlink>
            <w:r w:rsidRPr="00E8127F">
              <w:rPr>
                <w:rFonts w:ascii="Times New Roman" w:eastAsia="Calibri" w:hAnsi="Times New Roman" w:cs="Times New Roman"/>
                <w:color w:val="auto"/>
                <w:sz w:val="20"/>
                <w:szCs w:val="20"/>
              </w:rPr>
              <w:t xml:space="preserve"> inden start i klinik (må højest være et år gammel test).</w:t>
            </w:r>
          </w:p>
          <w:p w:rsidR="00EB15AB" w:rsidRPr="00E8127F" w:rsidRDefault="00EB15AB" w:rsidP="00D536A2">
            <w:pPr>
              <w:pStyle w:val="Listeafsnit"/>
              <w:numPr>
                <w:ilvl w:val="0"/>
                <w:numId w:val="1"/>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Praktikstedsbeskrivelse og kompetencekort.</w:t>
            </w:r>
          </w:p>
          <w:p w:rsidR="00057FBE" w:rsidRDefault="00EB15AB" w:rsidP="00B20BBB">
            <w:pPr>
              <w:pStyle w:val="Listeafsnit"/>
              <w:numPr>
                <w:ilvl w:val="0"/>
                <w:numId w:val="1"/>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Mødetider for cirka de første 14 dage</w:t>
            </w:r>
          </w:p>
          <w:p w:rsidR="00E8127F" w:rsidRPr="00E8127F" w:rsidRDefault="00E8127F" w:rsidP="00E8127F">
            <w:pPr>
              <w:pStyle w:val="Listeafsnit"/>
              <w:ind w:left="360"/>
              <w:rPr>
                <w:rFonts w:ascii="Times New Roman" w:eastAsia="Calibri" w:hAnsi="Times New Roman" w:cs="Times New Roman"/>
                <w:color w:val="auto"/>
                <w:sz w:val="20"/>
                <w:szCs w:val="20"/>
              </w:rPr>
            </w:pPr>
          </w:p>
        </w:tc>
      </w:tr>
      <w:tr w:rsidR="00EB15AB" w:rsidRPr="00D074A8" w:rsidTr="001F6CF8">
        <w:trPr>
          <w:trHeight w:val="397"/>
          <w:jc w:val="center"/>
        </w:trPr>
        <w:tc>
          <w:tcPr>
            <w:tcW w:w="10631" w:type="dxa"/>
            <w:gridSpan w:val="2"/>
            <w:tcBorders>
              <w:top w:val="single" w:sz="4" w:space="0" w:color="5B9BD5" w:themeColor="accent1"/>
              <w:left w:val="single" w:sz="4" w:space="0" w:color="365F91"/>
              <w:bottom w:val="single" w:sz="4" w:space="0" w:color="365F91"/>
              <w:right w:val="single" w:sz="4" w:space="0" w:color="365F91"/>
            </w:tcBorders>
            <w:shd w:val="clear" w:color="auto" w:fill="DEEAF6" w:themeFill="accent1" w:themeFillTint="33"/>
            <w:vAlign w:val="center"/>
          </w:tcPr>
          <w:p w:rsidR="00EB15AB" w:rsidRPr="00E8127F" w:rsidRDefault="00EB15AB" w:rsidP="00D536A2">
            <w:pPr>
              <w:rPr>
                <w:rFonts w:ascii="Times New Roman" w:eastAsia="Calibri" w:hAnsi="Times New Roman" w:cs="Times New Roman"/>
                <w:color w:val="auto"/>
                <w:sz w:val="20"/>
                <w:szCs w:val="20"/>
              </w:rPr>
            </w:pPr>
            <w:r w:rsidRPr="00E8127F">
              <w:rPr>
                <w:rFonts w:ascii="Times New Roman" w:eastAsia="Calibri" w:hAnsi="Times New Roman" w:cs="Times New Roman"/>
                <w:b/>
                <w:color w:val="auto"/>
                <w:sz w:val="20"/>
                <w:szCs w:val="20"/>
              </w:rPr>
              <w:t>Fælles introduktion v. sygeplejerske med funktion som uddannelsesansvarlig</w:t>
            </w:r>
          </w:p>
        </w:tc>
      </w:tr>
      <w:tr w:rsidR="00EB15AB" w:rsidRPr="00D074A8" w:rsidTr="00EB15AB">
        <w:trPr>
          <w:trHeight w:val="340"/>
          <w:jc w:val="center"/>
        </w:trPr>
        <w:tc>
          <w:tcPr>
            <w:tcW w:w="10631" w:type="dxa"/>
            <w:gridSpan w:val="2"/>
            <w:tcBorders>
              <w:top w:val="single" w:sz="4" w:space="0" w:color="365F91"/>
              <w:left w:val="single" w:sz="4" w:space="0" w:color="365F91"/>
              <w:bottom w:val="single" w:sz="4" w:space="0" w:color="365F91"/>
              <w:right w:val="single" w:sz="4" w:space="0" w:color="365F91"/>
            </w:tcBorders>
            <w:vAlign w:val="bottom"/>
          </w:tcPr>
          <w:p w:rsidR="00EB15AB" w:rsidRPr="00E8127F" w:rsidRDefault="00EB15AB" w:rsidP="00D536A2">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Studerendes selvledelse i løbet af praktikperioden og anvendelse af GATU-kort.</w:t>
            </w:r>
          </w:p>
          <w:p w:rsidR="00EB15AB" w:rsidRPr="00E8127F" w:rsidRDefault="00EB15AB" w:rsidP="00D536A2">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Information om at praktiksted tjekker om ’Tryg brandskole’ bestået (må højest være et år gammel test). </w:t>
            </w:r>
          </w:p>
          <w:p w:rsidR="00194FBC" w:rsidRPr="00E8127F" w:rsidRDefault="00EB15AB" w:rsidP="00E22B6D">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Sikkerhed, konflikthåndtering og arbejdsskadeforsikring.</w:t>
            </w:r>
          </w:p>
          <w:p w:rsidR="00EB15AB" w:rsidRPr="00E8127F" w:rsidRDefault="00EB15AB" w:rsidP="00E22B6D">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Krænkelser</w:t>
            </w:r>
            <w:r w:rsidR="003D07E8" w:rsidRPr="00E8127F">
              <w:rPr>
                <w:rFonts w:ascii="Times New Roman" w:eastAsia="Calibri" w:hAnsi="Times New Roman" w:cs="Times New Roman"/>
                <w:color w:val="auto"/>
                <w:sz w:val="20"/>
                <w:szCs w:val="20"/>
              </w:rPr>
              <w:t>:</w:t>
            </w:r>
            <w:r w:rsidR="00DB040A" w:rsidRPr="00E8127F">
              <w:rPr>
                <w:rFonts w:ascii="Times New Roman" w:eastAsia="Calibri" w:hAnsi="Times New Roman" w:cs="Times New Roman"/>
                <w:color w:val="auto"/>
                <w:sz w:val="20"/>
                <w:szCs w:val="20"/>
              </w:rPr>
              <w:t xml:space="preserve"> </w:t>
            </w:r>
            <w:hyperlink r:id="rId12" w:history="1">
              <w:r w:rsidR="00554996" w:rsidRPr="00E8127F">
                <w:rPr>
                  <w:rStyle w:val="Hyperlink"/>
                  <w:rFonts w:ascii="Times New Roman" w:hAnsi="Times New Roman"/>
                  <w:i/>
                  <w:color w:val="auto"/>
                  <w:sz w:val="20"/>
                  <w:szCs w:val="20"/>
                </w:rPr>
                <w:t>Krænkelser - til medarbejderen - Folder juni 2021.pdf (regionsjaelland.dk)</w:t>
              </w:r>
            </w:hyperlink>
          </w:p>
          <w:p w:rsidR="00EB15AB" w:rsidRPr="00E8127F" w:rsidRDefault="00963F2C" w:rsidP="00963F2C">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Hvis den studerende er gravid orienteres der om, at der laves en aftale med nærmeste leder om, at der udarbejdes en Graviditets-APV.</w:t>
            </w:r>
            <w:r w:rsidR="00EB15AB" w:rsidRPr="00E8127F">
              <w:rPr>
                <w:rFonts w:ascii="Times New Roman" w:eastAsia="Calibri" w:hAnsi="Times New Roman" w:cs="Times New Roman"/>
                <w:color w:val="auto"/>
                <w:sz w:val="20"/>
                <w:szCs w:val="20"/>
              </w:rPr>
              <w:t xml:space="preserve"> </w:t>
            </w:r>
          </w:p>
          <w:p w:rsidR="00EB15AB" w:rsidRPr="00E8127F" w:rsidRDefault="00EB15AB" w:rsidP="00D536A2">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Studerende kan </w:t>
            </w:r>
            <w:r w:rsidRPr="00E8127F">
              <w:rPr>
                <w:rFonts w:ascii="Times New Roman" w:eastAsia="Calibri" w:hAnsi="Times New Roman" w:cs="Times New Roman"/>
                <w:b/>
                <w:color w:val="auto"/>
                <w:sz w:val="20"/>
                <w:szCs w:val="20"/>
              </w:rPr>
              <w:t>ikke</w:t>
            </w:r>
            <w:r w:rsidRPr="00E8127F">
              <w:rPr>
                <w:rFonts w:ascii="Times New Roman" w:eastAsia="Calibri" w:hAnsi="Times New Roman" w:cs="Times New Roman"/>
                <w:color w:val="auto"/>
                <w:sz w:val="20"/>
                <w:szCs w:val="20"/>
              </w:rPr>
              <w:t xml:space="preserve"> alene sidde fastvagt ved bæltefikseret patient, men kan indgå sammen med uddannet personale.</w:t>
            </w:r>
          </w:p>
          <w:p w:rsidR="00EB15AB" w:rsidRPr="00E8127F" w:rsidRDefault="00EB15AB" w:rsidP="00D536A2">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rsidR="00EB15AB" w:rsidRPr="00E8127F" w:rsidRDefault="00EB15AB" w:rsidP="00D536A2">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Opfølgning på utilsigtede hændelser</w:t>
            </w:r>
          </w:p>
          <w:p w:rsidR="00057FBE" w:rsidRDefault="00EB15AB" w:rsidP="00B20BBB">
            <w:pPr>
              <w:pStyle w:val="Listeafsnit"/>
              <w:numPr>
                <w:ilvl w:val="0"/>
                <w:numId w:val="2"/>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Information om vejlednings- og undervisningstilbud i afdelingen </w:t>
            </w:r>
          </w:p>
          <w:p w:rsidR="00E8127F" w:rsidRPr="00E8127F" w:rsidRDefault="00E8127F" w:rsidP="00E8127F">
            <w:pPr>
              <w:pStyle w:val="Listeafsnit"/>
              <w:ind w:left="360"/>
              <w:rPr>
                <w:rFonts w:ascii="Times New Roman" w:eastAsia="Calibri" w:hAnsi="Times New Roman" w:cs="Times New Roman"/>
                <w:color w:val="auto"/>
                <w:sz w:val="20"/>
                <w:szCs w:val="20"/>
              </w:rPr>
            </w:pPr>
          </w:p>
        </w:tc>
      </w:tr>
      <w:tr w:rsidR="00EB15AB" w:rsidRPr="00D074A8" w:rsidTr="001F6CF8">
        <w:trPr>
          <w:trHeight w:val="384"/>
          <w:jc w:val="center"/>
        </w:trPr>
        <w:tc>
          <w:tcPr>
            <w:tcW w:w="10631" w:type="dxa"/>
            <w:gridSpan w:val="2"/>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rsidR="00EB15AB" w:rsidRPr="00E8127F" w:rsidRDefault="00EB15AB" w:rsidP="00D536A2">
            <w:pPr>
              <w:rPr>
                <w:rFonts w:ascii="Times New Roman" w:eastAsia="Calibri" w:hAnsi="Times New Roman" w:cs="Times New Roman"/>
                <w:color w:val="auto"/>
                <w:sz w:val="20"/>
                <w:szCs w:val="20"/>
              </w:rPr>
            </w:pPr>
            <w:r w:rsidRPr="00E8127F">
              <w:rPr>
                <w:rFonts w:ascii="Times New Roman" w:eastAsia="Calibri" w:hAnsi="Times New Roman" w:cs="Times New Roman"/>
                <w:b/>
                <w:color w:val="auto"/>
                <w:sz w:val="20"/>
                <w:szCs w:val="20"/>
              </w:rPr>
              <w:t>Introduktion på praktikstedet – inden for de første tre praktikdage</w:t>
            </w:r>
          </w:p>
        </w:tc>
      </w:tr>
      <w:tr w:rsidR="00EB15AB" w:rsidRPr="00D074A8" w:rsidTr="00EB15AB">
        <w:trPr>
          <w:trHeight w:val="284"/>
          <w:jc w:val="center"/>
        </w:trPr>
        <w:tc>
          <w:tcPr>
            <w:tcW w:w="10631" w:type="dxa"/>
            <w:gridSpan w:val="2"/>
            <w:tcBorders>
              <w:top w:val="single" w:sz="4" w:space="0" w:color="365F91"/>
              <w:left w:val="single" w:sz="4" w:space="0" w:color="365F91"/>
              <w:bottom w:val="single" w:sz="4" w:space="0" w:color="365F91"/>
              <w:right w:val="single" w:sz="4" w:space="0" w:color="365F91"/>
            </w:tcBorders>
          </w:tcPr>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Gennemgå </w:t>
            </w:r>
            <w:hyperlink r:id="rId13">
              <w:r w:rsidRPr="00E8127F">
                <w:rPr>
                  <w:rFonts w:ascii="Times New Roman" w:eastAsia="Calibri" w:hAnsi="Times New Roman" w:cs="Times New Roman"/>
                  <w:i/>
                  <w:color w:val="auto"/>
                  <w:sz w:val="20"/>
                  <w:szCs w:val="20"/>
                  <w:u w:val="single"/>
                </w:rPr>
                <w:t>Rammebeskrivelse for sygeplejestuderende i klinisk undervisning i Psykiatrien Region</w:t>
              </w:r>
            </w:hyperlink>
            <w:r w:rsidRPr="00E8127F">
              <w:rPr>
                <w:rFonts w:ascii="Times New Roman" w:eastAsia="Calibri" w:hAnsi="Times New Roman" w:cs="Times New Roman"/>
                <w:i/>
                <w:color w:val="auto"/>
                <w:sz w:val="20"/>
                <w:szCs w:val="20"/>
                <w:u w:val="single"/>
              </w:rPr>
              <w:t>.</w:t>
            </w:r>
            <w:r w:rsidRPr="00E8127F">
              <w:rPr>
                <w:rFonts w:ascii="Times New Roman" w:eastAsia="Calibri" w:hAnsi="Times New Roman" w:cs="Times New Roman"/>
                <w:color w:val="auto"/>
                <w:sz w:val="20"/>
                <w:szCs w:val="20"/>
              </w:rPr>
              <w:t xml:space="preserve"> Dok ID=375191 </w:t>
            </w:r>
          </w:p>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Brand og hjerte-lungeredning, samt handlinger der forventes af studerende:</w:t>
            </w:r>
          </w:p>
          <w:p w:rsidR="00EB15AB" w:rsidRPr="00E8127F" w:rsidRDefault="00EB15AB" w:rsidP="00D536A2">
            <w:pPr>
              <w:pStyle w:val="Listeafsnit"/>
              <w:numPr>
                <w:ilvl w:val="1"/>
                <w:numId w:val="6"/>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Tjekke om Tryg brandskole er bestået (må højest være et år gammel test).</w:t>
            </w:r>
          </w:p>
          <w:p w:rsidR="00EB15AB" w:rsidRPr="00E8127F" w:rsidRDefault="00EB15AB" w:rsidP="00D536A2">
            <w:pPr>
              <w:pStyle w:val="Listeafsnit"/>
              <w:numPr>
                <w:ilvl w:val="1"/>
                <w:numId w:val="6"/>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Brand- og beredskabsplan, nødudgange, slukningsudstyr, alarmeringsnummer</w:t>
            </w:r>
          </w:p>
          <w:p w:rsidR="00EB15AB" w:rsidRPr="00E8127F" w:rsidRDefault="00EB15AB" w:rsidP="00D536A2">
            <w:pPr>
              <w:pStyle w:val="Listeafsnit"/>
              <w:numPr>
                <w:ilvl w:val="1"/>
                <w:numId w:val="6"/>
              </w:numPr>
              <w:rPr>
                <w:rFonts w:ascii="Times New Roman" w:eastAsia="Calibri" w:hAnsi="Times New Roman" w:cs="Times New Roman"/>
                <w:color w:val="auto"/>
                <w:sz w:val="20"/>
                <w:szCs w:val="20"/>
              </w:rPr>
            </w:pPr>
            <w:r w:rsidRPr="00E8127F">
              <w:rPr>
                <w:rFonts w:ascii="Times New Roman" w:hAnsi="Times New Roman" w:cs="Times New Roman"/>
                <w:color w:val="auto"/>
                <w:sz w:val="20"/>
                <w:szCs w:val="20"/>
              </w:rPr>
              <w:t>Placering af hjælpemidler til hjerte- og lungeredning.</w:t>
            </w:r>
          </w:p>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Sikkerhed, konflikthåndtering, samt handlinger der forventes af studerende:</w:t>
            </w:r>
          </w:p>
          <w:p w:rsidR="00EB15AB" w:rsidRPr="00E8127F" w:rsidRDefault="00EB15AB" w:rsidP="00D536A2">
            <w:pPr>
              <w:pStyle w:val="Listeafsnit"/>
              <w:numPr>
                <w:ilvl w:val="1"/>
                <w:numId w:val="8"/>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Afsnittets krisehåndteringsplan og de lokale sikkerhedsregler, eksempelvis ’straks påbud’. </w:t>
            </w:r>
          </w:p>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Sikkerhed og fortrolighed ved personhenførbare data: </w:t>
            </w:r>
          </w:p>
          <w:p w:rsidR="00EB15AB" w:rsidRPr="00E8127F" w:rsidRDefault="00EB15AB" w:rsidP="00D536A2">
            <w:pPr>
              <w:pStyle w:val="Listeafsnit"/>
              <w:numPr>
                <w:ilvl w:val="1"/>
                <w:numId w:val="7"/>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Tavshedspligt og videregivelse af patientoplysninger, telefonsamtaler med pårørende og andre der ringer til afsnit. Studerende må KUN logge ind på patienter som er indlagt i afsnittet og som de er tilknyttet. </w:t>
            </w:r>
          </w:p>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Hvis studerende er gravid udarbejdes Graviditets-APV.</w:t>
            </w:r>
          </w:p>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Procedure for syge- og raskmelding.</w:t>
            </w:r>
          </w:p>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Udfylde datakort med private kontakter - ’Ambulancekort’ / ’In Case of Emergency’</w:t>
            </w:r>
          </w:p>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Patient team / studerendes samarbejde med patienter i praktikperioden.</w:t>
            </w:r>
          </w:p>
          <w:p w:rsidR="00EB15AB" w:rsidRPr="00E8127F" w:rsidRDefault="00EB15AB" w:rsidP="00D536A2">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 xml:space="preserve">Vejleder viser hvor Kompetencekort kan findes: </w:t>
            </w:r>
            <w:hyperlink r:id="rId14">
              <w:r w:rsidRPr="00E8127F">
                <w:rPr>
                  <w:rFonts w:ascii="Times New Roman" w:eastAsia="Calibri" w:hAnsi="Times New Roman" w:cs="Times New Roman"/>
                  <w:i/>
                  <w:color w:val="auto"/>
                  <w:sz w:val="20"/>
                  <w:szCs w:val="20"/>
                  <w:u w:val="single"/>
                </w:rPr>
                <w:t>På intranet</w:t>
              </w:r>
            </w:hyperlink>
            <w:r w:rsidRPr="00E8127F">
              <w:rPr>
                <w:rFonts w:ascii="Times New Roman" w:eastAsia="Calibri" w:hAnsi="Times New Roman" w:cs="Times New Roman"/>
                <w:i/>
                <w:color w:val="auto"/>
                <w:sz w:val="20"/>
                <w:szCs w:val="20"/>
              </w:rPr>
              <w:t xml:space="preserve"> og </w:t>
            </w:r>
            <w:hyperlink r:id="rId15">
              <w:r w:rsidRPr="00E8127F">
                <w:rPr>
                  <w:rFonts w:ascii="Times New Roman" w:eastAsia="Calibri" w:hAnsi="Times New Roman" w:cs="Times New Roman"/>
                  <w:i/>
                  <w:color w:val="auto"/>
                  <w:sz w:val="20"/>
                  <w:szCs w:val="20"/>
                  <w:u w:val="single"/>
                </w:rPr>
                <w:t>På internet</w:t>
              </w:r>
            </w:hyperlink>
          </w:p>
          <w:p w:rsidR="00057FBE" w:rsidRDefault="00EB15AB" w:rsidP="00B20BBB">
            <w:pPr>
              <w:pStyle w:val="Listeafsnit"/>
              <w:numPr>
                <w:ilvl w:val="0"/>
                <w:numId w:val="3"/>
              </w:numPr>
              <w:rPr>
                <w:rFonts w:ascii="Times New Roman" w:eastAsia="Calibri" w:hAnsi="Times New Roman" w:cs="Times New Roman"/>
                <w:color w:val="auto"/>
                <w:sz w:val="20"/>
                <w:szCs w:val="20"/>
              </w:rPr>
            </w:pPr>
            <w:r w:rsidRPr="00E8127F">
              <w:rPr>
                <w:rFonts w:ascii="Times New Roman" w:eastAsia="Calibri" w:hAnsi="Times New Roman" w:cs="Times New Roman"/>
                <w:color w:val="auto"/>
                <w:sz w:val="20"/>
                <w:szCs w:val="20"/>
              </w:rPr>
              <w:t>Praktikstedets patientgruppe, ansa</w:t>
            </w:r>
            <w:r w:rsidR="00E8127F">
              <w:rPr>
                <w:rFonts w:ascii="Times New Roman" w:eastAsia="Calibri" w:hAnsi="Times New Roman" w:cs="Times New Roman"/>
                <w:color w:val="auto"/>
                <w:sz w:val="20"/>
                <w:szCs w:val="20"/>
              </w:rPr>
              <w:t>tte, andre elever og studerende.</w:t>
            </w:r>
          </w:p>
          <w:p w:rsidR="00E8127F" w:rsidRPr="00E8127F" w:rsidRDefault="00E8127F" w:rsidP="00E8127F">
            <w:pPr>
              <w:pStyle w:val="Listeafsnit"/>
              <w:ind w:left="360"/>
              <w:rPr>
                <w:rFonts w:ascii="Times New Roman" w:eastAsia="Calibri" w:hAnsi="Times New Roman" w:cs="Times New Roman"/>
                <w:color w:val="auto"/>
                <w:sz w:val="20"/>
                <w:szCs w:val="20"/>
              </w:rPr>
            </w:pPr>
          </w:p>
        </w:tc>
      </w:tr>
      <w:tr w:rsidR="00EB15AB" w:rsidRPr="00D074A8" w:rsidTr="001F6CF8">
        <w:trPr>
          <w:trHeight w:val="284"/>
          <w:jc w:val="center"/>
        </w:trPr>
        <w:tc>
          <w:tcPr>
            <w:tcW w:w="9791" w:type="dxa"/>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rsidR="00EB15AB" w:rsidRPr="00E8127F" w:rsidRDefault="00EB15AB" w:rsidP="00D536A2">
            <w:pPr>
              <w:rPr>
                <w:rFonts w:ascii="Times New Roman" w:eastAsia="Calibri" w:hAnsi="Times New Roman" w:cs="Times New Roman"/>
                <w:b/>
                <w:color w:val="auto"/>
                <w:sz w:val="20"/>
                <w:szCs w:val="20"/>
              </w:rPr>
            </w:pPr>
            <w:r w:rsidRPr="00E8127F">
              <w:rPr>
                <w:rFonts w:ascii="Times New Roman" w:eastAsia="Calibri" w:hAnsi="Times New Roman" w:cs="Times New Roman"/>
                <w:b/>
                <w:color w:val="auto"/>
                <w:sz w:val="20"/>
                <w:szCs w:val="20"/>
              </w:rPr>
              <w:t>Retningslinjer du selv skal læse, og notere dig datoen for hvornår du har læst dem</w:t>
            </w:r>
          </w:p>
        </w:tc>
        <w:tc>
          <w:tcPr>
            <w:tcW w:w="840" w:type="dxa"/>
            <w:tcBorders>
              <w:top w:val="single" w:sz="4" w:space="0" w:color="365F91"/>
              <w:left w:val="single" w:sz="4" w:space="0" w:color="365F91"/>
              <w:bottom w:val="single" w:sz="4" w:space="0" w:color="365F91"/>
              <w:right w:val="single" w:sz="4" w:space="0" w:color="365F91"/>
            </w:tcBorders>
            <w:shd w:val="clear" w:color="auto" w:fill="DEEAF6" w:themeFill="accent1" w:themeFillTint="33"/>
          </w:tcPr>
          <w:p w:rsidR="00EB15AB" w:rsidRPr="00D074A8" w:rsidRDefault="00EB15AB" w:rsidP="00D536A2">
            <w:pPr>
              <w:rPr>
                <w:rFonts w:ascii="Times New Roman" w:eastAsia="Calibri" w:hAnsi="Times New Roman" w:cs="Times New Roman"/>
                <w:color w:val="auto"/>
                <w:sz w:val="24"/>
              </w:rPr>
            </w:pPr>
            <w:r w:rsidRPr="00D074A8">
              <w:rPr>
                <w:rFonts w:ascii="Times New Roman" w:eastAsia="Calibri" w:hAnsi="Times New Roman" w:cs="Times New Roman"/>
                <w:b/>
                <w:color w:val="auto"/>
                <w:sz w:val="24"/>
              </w:rPr>
              <w:t>Læst dato</w:t>
            </w:r>
          </w:p>
        </w:tc>
      </w:tr>
      <w:tr w:rsidR="00EB15AB" w:rsidRPr="00D074A8" w:rsidTr="00EB15AB">
        <w:trPr>
          <w:trHeight w:val="284"/>
          <w:jc w:val="center"/>
        </w:trPr>
        <w:tc>
          <w:tcPr>
            <w:tcW w:w="9791" w:type="dxa"/>
            <w:tcBorders>
              <w:top w:val="single" w:sz="4" w:space="0" w:color="365F91"/>
              <w:left w:val="single" w:sz="4" w:space="0" w:color="365F91"/>
              <w:bottom w:val="single" w:sz="4" w:space="0" w:color="365F91"/>
              <w:right w:val="single" w:sz="4" w:space="0" w:color="365F91"/>
            </w:tcBorders>
            <w:shd w:val="clear" w:color="auto" w:fill="auto"/>
          </w:tcPr>
          <w:p w:rsidR="00057FBE" w:rsidRDefault="004A40D6" w:rsidP="00B20BBB">
            <w:pPr>
              <w:pStyle w:val="Listeafsnit"/>
              <w:numPr>
                <w:ilvl w:val="0"/>
                <w:numId w:val="4"/>
              </w:numPr>
              <w:rPr>
                <w:rFonts w:ascii="Times New Roman" w:eastAsia="Calibri" w:hAnsi="Times New Roman" w:cs="Times New Roman"/>
                <w:color w:val="auto"/>
                <w:sz w:val="20"/>
                <w:szCs w:val="20"/>
              </w:rPr>
            </w:pPr>
            <w:hyperlink r:id="rId16">
              <w:r w:rsidR="00EB15AB" w:rsidRPr="00E8127F">
                <w:rPr>
                  <w:rFonts w:ascii="Times New Roman" w:eastAsia="Calibri" w:hAnsi="Times New Roman" w:cs="Times New Roman"/>
                  <w:i/>
                  <w:color w:val="auto"/>
                  <w:sz w:val="20"/>
                  <w:szCs w:val="20"/>
                  <w:u w:val="single"/>
                </w:rPr>
                <w:t>Forebyggelse og håndtering af konflikter</w:t>
              </w:r>
            </w:hyperlink>
            <w:r w:rsidR="00EB15AB" w:rsidRPr="00E8127F">
              <w:rPr>
                <w:rFonts w:ascii="Times New Roman" w:eastAsia="Calibri" w:hAnsi="Times New Roman" w:cs="Times New Roman"/>
                <w:i/>
                <w:color w:val="auto"/>
                <w:sz w:val="20"/>
                <w:szCs w:val="20"/>
                <w:u w:val="single"/>
              </w:rPr>
              <w:t>.</w:t>
            </w:r>
            <w:r w:rsidR="00EB15AB" w:rsidRPr="00E8127F">
              <w:rPr>
                <w:rFonts w:ascii="Times New Roman" w:eastAsia="Calibri" w:hAnsi="Times New Roman" w:cs="Times New Roman"/>
                <w:color w:val="auto"/>
                <w:sz w:val="20"/>
                <w:szCs w:val="20"/>
              </w:rPr>
              <w:t xml:space="preserve"> Dok ID = 291296</w:t>
            </w:r>
          </w:p>
          <w:p w:rsidR="00E8127F" w:rsidRPr="00E8127F" w:rsidRDefault="00E8127F" w:rsidP="00E8127F">
            <w:pPr>
              <w:pStyle w:val="Listeafsnit"/>
              <w:ind w:left="360"/>
              <w:rPr>
                <w:rFonts w:ascii="Times New Roman" w:eastAsia="Calibri" w:hAnsi="Times New Roman" w:cs="Times New Roman"/>
                <w:color w:val="auto"/>
                <w:sz w:val="20"/>
                <w:szCs w:val="20"/>
              </w:rPr>
            </w:pPr>
          </w:p>
        </w:tc>
        <w:tc>
          <w:tcPr>
            <w:tcW w:w="840" w:type="dxa"/>
            <w:tcBorders>
              <w:top w:val="single" w:sz="4" w:space="0" w:color="365F91"/>
              <w:left w:val="single" w:sz="4" w:space="0" w:color="365F9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color w:val="auto"/>
                <w:sz w:val="24"/>
              </w:rPr>
            </w:pPr>
          </w:p>
        </w:tc>
      </w:tr>
      <w:tr w:rsidR="00EB15AB" w:rsidRPr="00D074A8" w:rsidTr="00EB15AB">
        <w:trPr>
          <w:trHeight w:val="284"/>
          <w:jc w:val="center"/>
        </w:trPr>
        <w:tc>
          <w:tcPr>
            <w:tcW w:w="9791" w:type="dxa"/>
            <w:tcBorders>
              <w:top w:val="single" w:sz="4" w:space="0" w:color="365F91"/>
              <w:left w:val="single" w:sz="4" w:space="0" w:color="365F91"/>
              <w:bottom w:val="single" w:sz="4" w:space="0" w:color="365F91"/>
              <w:right w:val="single" w:sz="4" w:space="0" w:color="365F91"/>
            </w:tcBorders>
            <w:shd w:val="clear" w:color="auto" w:fill="auto"/>
          </w:tcPr>
          <w:p w:rsidR="00EB15AB" w:rsidRPr="00E8127F" w:rsidRDefault="00EB15AB" w:rsidP="00D536A2">
            <w:pPr>
              <w:pStyle w:val="Listeafsnit"/>
              <w:numPr>
                <w:ilvl w:val="0"/>
                <w:numId w:val="4"/>
              </w:numPr>
              <w:rPr>
                <w:rFonts w:ascii="Times New Roman" w:eastAsia="Calibri" w:hAnsi="Times New Roman" w:cs="Times New Roman"/>
                <w:i/>
                <w:color w:val="auto"/>
                <w:sz w:val="20"/>
                <w:szCs w:val="20"/>
                <w:u w:val="single"/>
              </w:rPr>
            </w:pPr>
            <w:r w:rsidRPr="00E8127F">
              <w:rPr>
                <w:rFonts w:ascii="Times New Roman" w:eastAsia="Calibri" w:hAnsi="Times New Roman" w:cs="Times New Roman"/>
                <w:color w:val="auto"/>
                <w:sz w:val="20"/>
                <w:szCs w:val="20"/>
              </w:rPr>
              <w:t xml:space="preserve">Hvis studerende er gravid udarbejdes Graviditets-APV jf. </w:t>
            </w:r>
            <w:hyperlink r:id="rId17">
              <w:r w:rsidRPr="00E8127F">
                <w:rPr>
                  <w:rFonts w:ascii="Times New Roman" w:eastAsia="Calibri" w:hAnsi="Times New Roman" w:cs="Times New Roman"/>
                  <w:i/>
                  <w:color w:val="auto"/>
                  <w:sz w:val="20"/>
                  <w:szCs w:val="20"/>
                  <w:u w:val="single"/>
                </w:rPr>
                <w:t>Forhold for gravide i Psykiatrien (MED</w:t>
              </w:r>
            </w:hyperlink>
            <w:hyperlink r:id="rId18">
              <w:r w:rsidRPr="00E8127F">
                <w:rPr>
                  <w:rFonts w:ascii="Times New Roman" w:eastAsia="Calibri" w:hAnsi="Times New Roman" w:cs="Times New Roman"/>
                  <w:i/>
                  <w:color w:val="auto"/>
                  <w:sz w:val="20"/>
                  <w:szCs w:val="20"/>
                  <w:u w:val="single"/>
                </w:rPr>
                <w:t>)</w:t>
              </w:r>
            </w:hyperlink>
            <w:r w:rsidRPr="00E8127F">
              <w:rPr>
                <w:rFonts w:ascii="Times New Roman" w:eastAsia="Calibri" w:hAnsi="Times New Roman" w:cs="Times New Roman"/>
                <w:i/>
                <w:color w:val="auto"/>
                <w:sz w:val="20"/>
                <w:szCs w:val="20"/>
                <w:u w:val="single"/>
              </w:rPr>
              <w:t>.</w:t>
            </w:r>
            <w:r w:rsidRPr="00E8127F">
              <w:rPr>
                <w:rFonts w:ascii="Times New Roman" w:eastAsia="Calibri" w:hAnsi="Times New Roman" w:cs="Times New Roman"/>
                <w:color w:val="auto"/>
                <w:sz w:val="20"/>
                <w:szCs w:val="20"/>
              </w:rPr>
              <w:t xml:space="preserve"> Dok ID=291216</w:t>
            </w:r>
          </w:p>
        </w:tc>
        <w:tc>
          <w:tcPr>
            <w:tcW w:w="840" w:type="dxa"/>
            <w:tcBorders>
              <w:top w:val="single" w:sz="4" w:space="0" w:color="365F91"/>
              <w:left w:val="single" w:sz="4" w:space="0" w:color="365F9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color w:val="auto"/>
                <w:sz w:val="24"/>
              </w:rPr>
            </w:pPr>
          </w:p>
        </w:tc>
      </w:tr>
      <w:tr w:rsidR="00EB15AB" w:rsidRPr="00D074A8" w:rsidTr="00EB15AB">
        <w:trPr>
          <w:trHeight w:val="284"/>
          <w:jc w:val="center"/>
        </w:trPr>
        <w:tc>
          <w:tcPr>
            <w:tcW w:w="9791" w:type="dxa"/>
            <w:tcBorders>
              <w:top w:val="single" w:sz="4" w:space="0" w:color="365F91"/>
              <w:left w:val="single" w:sz="4" w:space="0" w:color="365F91"/>
              <w:bottom w:val="single" w:sz="4" w:space="0" w:color="365F91"/>
              <w:right w:val="single" w:sz="4" w:space="0" w:color="365F91"/>
            </w:tcBorders>
            <w:shd w:val="clear" w:color="auto" w:fill="auto"/>
          </w:tcPr>
          <w:p w:rsidR="00057FBE" w:rsidRDefault="004A40D6" w:rsidP="00B20BBB">
            <w:pPr>
              <w:pStyle w:val="Listeafsnit"/>
              <w:numPr>
                <w:ilvl w:val="0"/>
                <w:numId w:val="4"/>
              </w:numPr>
              <w:rPr>
                <w:rFonts w:ascii="Times New Roman" w:eastAsia="Calibri" w:hAnsi="Times New Roman" w:cs="Times New Roman"/>
                <w:color w:val="auto"/>
                <w:sz w:val="20"/>
                <w:szCs w:val="20"/>
              </w:rPr>
            </w:pPr>
            <w:hyperlink r:id="rId19">
              <w:r w:rsidR="00EB15AB" w:rsidRPr="00E8127F">
                <w:rPr>
                  <w:rFonts w:ascii="Times New Roman" w:eastAsia="Calibri" w:hAnsi="Times New Roman" w:cs="Times New Roman"/>
                  <w:color w:val="auto"/>
                  <w:sz w:val="20"/>
                  <w:szCs w:val="20"/>
                  <w:u w:val="single"/>
                </w:rPr>
                <w:t>Fastvagt ved bæltefikseret patient</w:t>
              </w:r>
            </w:hyperlink>
            <w:r w:rsidR="00EB15AB" w:rsidRPr="00E8127F">
              <w:rPr>
                <w:rFonts w:ascii="Times New Roman" w:eastAsia="Calibri" w:hAnsi="Times New Roman" w:cs="Times New Roman"/>
                <w:color w:val="auto"/>
                <w:sz w:val="20"/>
                <w:szCs w:val="20"/>
              </w:rPr>
              <w:t xml:space="preserve"> Dok ID = 268317</w:t>
            </w:r>
          </w:p>
          <w:p w:rsidR="00E8127F" w:rsidRPr="00E8127F" w:rsidRDefault="00E8127F" w:rsidP="00E8127F">
            <w:pPr>
              <w:pStyle w:val="Listeafsnit"/>
              <w:ind w:left="360"/>
              <w:rPr>
                <w:rFonts w:ascii="Times New Roman" w:eastAsia="Calibri" w:hAnsi="Times New Roman" w:cs="Times New Roman"/>
                <w:color w:val="auto"/>
                <w:sz w:val="20"/>
                <w:szCs w:val="20"/>
              </w:rPr>
            </w:pPr>
          </w:p>
        </w:tc>
        <w:tc>
          <w:tcPr>
            <w:tcW w:w="840" w:type="dxa"/>
            <w:tcBorders>
              <w:top w:val="single" w:sz="4" w:space="0" w:color="365F91"/>
              <w:left w:val="single" w:sz="4" w:space="0" w:color="365F9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color w:val="auto"/>
                <w:sz w:val="24"/>
              </w:rPr>
            </w:pPr>
          </w:p>
        </w:tc>
      </w:tr>
      <w:tr w:rsidR="00EB15AB" w:rsidRPr="00D074A8" w:rsidTr="00EB15AB">
        <w:trPr>
          <w:trHeight w:val="284"/>
          <w:jc w:val="center"/>
        </w:trPr>
        <w:tc>
          <w:tcPr>
            <w:tcW w:w="9791" w:type="dxa"/>
            <w:tcBorders>
              <w:top w:val="single" w:sz="4" w:space="0" w:color="365F91"/>
              <w:left w:val="single" w:sz="4" w:space="0" w:color="365F91"/>
              <w:bottom w:val="single" w:sz="4" w:space="0" w:color="365F91"/>
              <w:right w:val="single" w:sz="4" w:space="0" w:color="365F91"/>
            </w:tcBorders>
            <w:shd w:val="clear" w:color="auto" w:fill="auto"/>
          </w:tcPr>
          <w:p w:rsidR="00EB15AB" w:rsidRPr="00E8127F" w:rsidRDefault="004A40D6" w:rsidP="00991BBB">
            <w:pPr>
              <w:pStyle w:val="Listeafsnit"/>
              <w:numPr>
                <w:ilvl w:val="0"/>
                <w:numId w:val="4"/>
              </w:numPr>
              <w:rPr>
                <w:rFonts w:ascii="Times New Roman" w:eastAsia="Calibri" w:hAnsi="Times New Roman" w:cs="Times New Roman"/>
                <w:color w:val="auto"/>
                <w:sz w:val="20"/>
                <w:szCs w:val="20"/>
                <w:u w:val="single"/>
              </w:rPr>
            </w:pPr>
            <w:hyperlink r:id="rId20">
              <w:r w:rsidR="00EB15AB" w:rsidRPr="00E8127F">
                <w:rPr>
                  <w:rFonts w:ascii="Times New Roman" w:eastAsia="Calibri" w:hAnsi="Times New Roman" w:cs="Times New Roman"/>
                  <w:i/>
                  <w:color w:val="auto"/>
                  <w:sz w:val="20"/>
                  <w:szCs w:val="20"/>
                  <w:u w:val="single"/>
                </w:rPr>
                <w:t>Sikkerhed og fortrolighed ved personhenførbare data</w:t>
              </w:r>
            </w:hyperlink>
            <w:r w:rsidR="00EB15AB" w:rsidRPr="00E8127F">
              <w:rPr>
                <w:rFonts w:ascii="Times New Roman" w:eastAsia="Calibri" w:hAnsi="Times New Roman" w:cs="Times New Roman"/>
                <w:color w:val="auto"/>
                <w:sz w:val="20"/>
                <w:szCs w:val="20"/>
              </w:rPr>
              <w:t xml:space="preserve"> </w:t>
            </w:r>
            <w:r w:rsidR="00991BBB" w:rsidRPr="00E8127F">
              <w:rPr>
                <w:rFonts w:ascii="Times New Roman" w:eastAsia="Calibri" w:hAnsi="Times New Roman" w:cs="Times New Roman"/>
                <w:color w:val="auto"/>
                <w:sz w:val="20"/>
                <w:szCs w:val="20"/>
              </w:rPr>
              <w:t xml:space="preserve">(kan kun åbnes hvis du er logget ind på en regions PC) </w:t>
            </w:r>
            <w:r w:rsidR="00EB15AB" w:rsidRPr="00E8127F">
              <w:rPr>
                <w:rFonts w:ascii="Times New Roman" w:eastAsia="Calibri" w:hAnsi="Times New Roman" w:cs="Times New Roman"/>
                <w:color w:val="auto"/>
                <w:sz w:val="20"/>
                <w:szCs w:val="20"/>
              </w:rPr>
              <w:t>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840" w:type="dxa"/>
            <w:tcBorders>
              <w:top w:val="single" w:sz="4" w:space="0" w:color="365F91"/>
              <w:left w:val="single" w:sz="4" w:space="0" w:color="365F9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color w:val="auto"/>
                <w:sz w:val="24"/>
              </w:rPr>
            </w:pPr>
          </w:p>
        </w:tc>
      </w:tr>
      <w:tr w:rsidR="00EB15AB" w:rsidRPr="00D074A8" w:rsidTr="00EB15AB">
        <w:trPr>
          <w:trHeight w:val="284"/>
          <w:jc w:val="center"/>
        </w:trPr>
        <w:tc>
          <w:tcPr>
            <w:tcW w:w="9791" w:type="dxa"/>
            <w:tcBorders>
              <w:top w:val="single" w:sz="4" w:space="0" w:color="365F91"/>
              <w:left w:val="single" w:sz="4" w:space="0" w:color="365F91"/>
              <w:bottom w:val="single" w:sz="4" w:space="0" w:color="365F91"/>
              <w:right w:val="single" w:sz="4" w:space="0" w:color="365F91"/>
            </w:tcBorders>
            <w:shd w:val="clear" w:color="auto" w:fill="auto"/>
          </w:tcPr>
          <w:p w:rsidR="00057FBE" w:rsidRPr="00E8127F" w:rsidRDefault="004A40D6" w:rsidP="00B20BBB">
            <w:pPr>
              <w:pStyle w:val="Listeafsnit"/>
              <w:numPr>
                <w:ilvl w:val="0"/>
                <w:numId w:val="5"/>
              </w:numPr>
              <w:rPr>
                <w:rFonts w:ascii="Times New Roman" w:eastAsia="Calibri" w:hAnsi="Times New Roman" w:cs="Times New Roman"/>
                <w:i/>
                <w:color w:val="auto"/>
                <w:sz w:val="20"/>
                <w:szCs w:val="20"/>
                <w:u w:val="single"/>
              </w:rPr>
            </w:pPr>
            <w:hyperlink r:id="rId21">
              <w:r w:rsidR="00EB15AB" w:rsidRPr="00E8127F">
                <w:rPr>
                  <w:rFonts w:ascii="Times New Roman" w:eastAsia="Calibri" w:hAnsi="Times New Roman" w:cs="Times New Roman"/>
                  <w:i/>
                  <w:color w:val="auto"/>
                  <w:sz w:val="20"/>
                  <w:szCs w:val="20"/>
                  <w:u w:val="single"/>
                </w:rPr>
                <w:t>Opfølgning på utilsigtede hændelser</w:t>
              </w:r>
            </w:hyperlink>
            <w:r w:rsidR="00EB15AB" w:rsidRPr="00E8127F">
              <w:rPr>
                <w:rFonts w:ascii="Times New Roman" w:eastAsia="Calibri" w:hAnsi="Times New Roman" w:cs="Times New Roman"/>
                <w:i/>
                <w:color w:val="auto"/>
                <w:sz w:val="20"/>
                <w:szCs w:val="20"/>
                <w:u w:val="single"/>
              </w:rPr>
              <w:t>.</w:t>
            </w:r>
            <w:r w:rsidR="00EB15AB" w:rsidRPr="00E8127F">
              <w:rPr>
                <w:rFonts w:ascii="Times New Roman" w:eastAsia="Calibri" w:hAnsi="Times New Roman" w:cs="Times New Roman"/>
                <w:color w:val="auto"/>
                <w:sz w:val="20"/>
                <w:szCs w:val="20"/>
              </w:rPr>
              <w:t xml:space="preserve"> Dok ID=217273</w:t>
            </w:r>
          </w:p>
          <w:p w:rsidR="00E8127F" w:rsidRPr="00E8127F" w:rsidRDefault="00E8127F" w:rsidP="00E8127F">
            <w:pPr>
              <w:pStyle w:val="Listeafsnit"/>
              <w:ind w:left="360"/>
              <w:rPr>
                <w:rFonts w:ascii="Times New Roman" w:eastAsia="Calibri" w:hAnsi="Times New Roman" w:cs="Times New Roman"/>
                <w:i/>
                <w:color w:val="auto"/>
                <w:sz w:val="20"/>
                <w:szCs w:val="20"/>
                <w:u w:val="single"/>
              </w:rPr>
            </w:pPr>
          </w:p>
        </w:tc>
        <w:tc>
          <w:tcPr>
            <w:tcW w:w="840" w:type="dxa"/>
            <w:tcBorders>
              <w:top w:val="single" w:sz="4" w:space="0" w:color="365F91"/>
              <w:left w:val="single" w:sz="4" w:space="0" w:color="365F91"/>
              <w:bottom w:val="single" w:sz="4" w:space="0" w:color="365F91"/>
              <w:right w:val="single" w:sz="4" w:space="0" w:color="365F91"/>
            </w:tcBorders>
            <w:shd w:val="clear" w:color="auto" w:fill="auto"/>
          </w:tcPr>
          <w:p w:rsidR="00EB15AB" w:rsidRPr="00D074A8" w:rsidRDefault="00EB15AB" w:rsidP="00D536A2">
            <w:pPr>
              <w:rPr>
                <w:rFonts w:ascii="Times New Roman" w:eastAsia="Calibri" w:hAnsi="Times New Roman" w:cs="Times New Roman"/>
                <w:color w:val="auto"/>
                <w:sz w:val="24"/>
              </w:rPr>
            </w:pPr>
          </w:p>
        </w:tc>
      </w:tr>
    </w:tbl>
    <w:p w:rsidR="00D0156A" w:rsidRPr="00D074A8" w:rsidRDefault="004A40D6">
      <w:pPr>
        <w:rPr>
          <w:rFonts w:ascii="Times New Roman" w:hAnsi="Times New Roman" w:cs="Times New Roman"/>
          <w:sz w:val="24"/>
        </w:rPr>
      </w:pPr>
    </w:p>
    <w:tbl>
      <w:tblPr>
        <w:tblStyle w:val="Tabel-Gitter"/>
        <w:tblW w:w="10627" w:type="dxa"/>
        <w:jc w:val="center"/>
        <w:tblLook w:val="04A0" w:firstRow="1" w:lastRow="0" w:firstColumn="1" w:lastColumn="0" w:noHBand="0" w:noVBand="1"/>
      </w:tblPr>
      <w:tblGrid>
        <w:gridCol w:w="4531"/>
        <w:gridCol w:w="993"/>
        <w:gridCol w:w="5103"/>
      </w:tblGrid>
      <w:tr w:rsidR="00EB15AB" w:rsidRPr="00D074A8" w:rsidTr="001F6CF8">
        <w:trPr>
          <w:jc w:val="center"/>
        </w:trPr>
        <w:tc>
          <w:tcPr>
            <w:tcW w:w="4531" w:type="dxa"/>
            <w:shd w:val="clear" w:color="auto" w:fill="DEEAF6" w:themeFill="accent1" w:themeFillTint="33"/>
          </w:tcPr>
          <w:p w:rsidR="00EB15AB" w:rsidRPr="00D074A8" w:rsidRDefault="00EB15AB" w:rsidP="00D536A2">
            <w:pPr>
              <w:rPr>
                <w:rFonts w:ascii="Times New Roman" w:hAnsi="Times New Roman" w:cs="Times New Roman"/>
                <w:b/>
                <w:color w:val="auto"/>
                <w:sz w:val="24"/>
              </w:rPr>
            </w:pPr>
            <w:r w:rsidRPr="00D074A8">
              <w:rPr>
                <w:rFonts w:ascii="Times New Roman" w:hAnsi="Times New Roman" w:cs="Times New Roman"/>
                <w:b/>
                <w:color w:val="auto"/>
                <w:sz w:val="24"/>
              </w:rPr>
              <w:lastRenderedPageBreak/>
              <w:t>Personlige læringsbehov, mål og vejledning</w:t>
            </w:r>
          </w:p>
        </w:tc>
        <w:tc>
          <w:tcPr>
            <w:tcW w:w="6096" w:type="dxa"/>
            <w:gridSpan w:val="2"/>
            <w:shd w:val="clear" w:color="auto" w:fill="DEEAF6" w:themeFill="accent1" w:themeFillTint="33"/>
          </w:tcPr>
          <w:p w:rsidR="00EB15AB" w:rsidRPr="00D074A8" w:rsidRDefault="00EB15AB" w:rsidP="00D536A2">
            <w:pPr>
              <w:rPr>
                <w:rFonts w:ascii="Times New Roman" w:hAnsi="Times New Roman" w:cs="Times New Roman"/>
                <w:b/>
                <w:color w:val="auto"/>
                <w:sz w:val="24"/>
              </w:rPr>
            </w:pPr>
            <w:r w:rsidRPr="00D074A8">
              <w:rPr>
                <w:rFonts w:ascii="Times New Roman" w:hAnsi="Times New Roman" w:cs="Times New Roman"/>
                <w:b/>
                <w:color w:val="auto"/>
                <w:sz w:val="24"/>
              </w:rPr>
              <w:t>Kommentarer</w:t>
            </w:r>
          </w:p>
        </w:tc>
      </w:tr>
      <w:tr w:rsidR="00EB15AB" w:rsidRPr="00D074A8" w:rsidTr="00EB15AB">
        <w:trPr>
          <w:jc w:val="center"/>
        </w:trPr>
        <w:tc>
          <w:tcPr>
            <w:tcW w:w="4531" w:type="dxa"/>
          </w:tcPr>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Hvilke forventninger har du til dit praktikforløb.</w:t>
            </w:r>
          </w:p>
          <w:p w:rsidR="00EB15AB" w:rsidRPr="00D074A8" w:rsidRDefault="00EB15AB" w:rsidP="00D536A2">
            <w:pPr>
              <w:ind w:left="360"/>
              <w:rPr>
                <w:rFonts w:ascii="Times New Roman" w:eastAsia="Calibri" w:hAnsi="Times New Roman" w:cs="Times New Roman"/>
                <w:color w:val="auto"/>
                <w:sz w:val="24"/>
              </w:rPr>
            </w:pPr>
          </w:p>
          <w:p w:rsidR="00EB15AB" w:rsidRPr="00D074A8" w:rsidRDefault="00EB15AB" w:rsidP="00EB15AB">
            <w:pPr>
              <w:pStyle w:val="Listeafsnit"/>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Hvilke forventninger har du til din egen indsats?</w:t>
            </w:r>
          </w:p>
          <w:p w:rsidR="00EB15AB" w:rsidRPr="00D074A8" w:rsidRDefault="00EB15AB" w:rsidP="00D536A2">
            <w:pPr>
              <w:pStyle w:val="Listeafsnit"/>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Identificering og drøftelse af dine teoretiske og praktiske forudsætninger fra tidligere:</w:t>
            </w:r>
          </w:p>
          <w:p w:rsidR="00EB15AB" w:rsidRPr="00D074A8" w:rsidRDefault="00EB15AB" w:rsidP="00EB15AB">
            <w:pPr>
              <w:numPr>
                <w:ilvl w:val="1"/>
                <w:numId w:val="14"/>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Hvilke faglige styrker har du?</w:t>
            </w:r>
          </w:p>
          <w:p w:rsidR="00EB15AB" w:rsidRPr="00D074A8" w:rsidRDefault="00EB15AB" w:rsidP="00EB15AB">
            <w:pPr>
              <w:numPr>
                <w:ilvl w:val="1"/>
                <w:numId w:val="14"/>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Hvilke faglige interesser har du?</w:t>
            </w:r>
          </w:p>
          <w:p w:rsidR="00EB15AB" w:rsidRPr="00D074A8" w:rsidRDefault="00EB15AB" w:rsidP="00EB15AB">
            <w:pPr>
              <w:numPr>
                <w:ilvl w:val="1"/>
                <w:numId w:val="14"/>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Hvilke faglige områder har du brug for at udvikle?</w:t>
            </w:r>
          </w:p>
          <w:p w:rsidR="00EB15AB" w:rsidRPr="00D074A8" w:rsidRDefault="00EB15AB" w:rsidP="00EB15AB">
            <w:pPr>
              <w:numPr>
                <w:ilvl w:val="1"/>
                <w:numId w:val="14"/>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Har du erfaringer (viden, materialer) fra tidligere, der kan understøtte dette praktikforløb?</w:t>
            </w:r>
          </w:p>
          <w:p w:rsidR="00EB15AB" w:rsidRPr="00D074A8" w:rsidRDefault="00EB15AB" w:rsidP="00D536A2">
            <w:pPr>
              <w:ind w:left="1080"/>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Times New Roman" w:hAnsi="Times New Roman" w:cs="Times New Roman"/>
                <w:color w:val="auto"/>
                <w:sz w:val="24"/>
              </w:rPr>
            </w:pPr>
            <w:r w:rsidRPr="00D074A8">
              <w:rPr>
                <w:rFonts w:ascii="Times New Roman" w:eastAsia="Times New Roman" w:hAnsi="Times New Roman" w:cs="Times New Roman"/>
                <w:color w:val="auto"/>
                <w:sz w:val="24"/>
              </w:rPr>
              <w:t>Dialog om hvordan du/vi kan arbejde med dine mål for læringsudbytte i denne praktik.</w:t>
            </w:r>
          </w:p>
          <w:p w:rsidR="00EB15AB" w:rsidRPr="00D074A8" w:rsidRDefault="00EB15AB" w:rsidP="00D536A2">
            <w:pPr>
              <w:ind w:left="1080"/>
              <w:rPr>
                <w:rFonts w:ascii="Times New Roman" w:eastAsia="Calibri" w:hAnsi="Times New Roman" w:cs="Times New Roman"/>
                <w:color w:val="auto"/>
                <w:sz w:val="24"/>
              </w:rPr>
            </w:pPr>
          </w:p>
          <w:p w:rsidR="00EB15AB" w:rsidRPr="00D074A8" w:rsidRDefault="00EB15AB" w:rsidP="00EB15AB">
            <w:pPr>
              <w:numPr>
                <w:ilvl w:val="0"/>
                <w:numId w:val="9"/>
              </w:numPr>
              <w:spacing w:after="240"/>
              <w:rPr>
                <w:rFonts w:ascii="Times New Roman" w:hAnsi="Times New Roman" w:cs="Times New Roman"/>
                <w:color w:val="auto"/>
                <w:sz w:val="24"/>
              </w:rPr>
            </w:pPr>
            <w:r w:rsidRPr="00D074A8">
              <w:rPr>
                <w:rFonts w:ascii="Times New Roman" w:hAnsi="Times New Roman" w:cs="Times New Roman"/>
                <w:color w:val="auto"/>
                <w:sz w:val="24"/>
              </w:rPr>
              <w:t>Har du personlige udviklingsønsker som vi kan støtte dig i, i dette praktikforløb.</w:t>
            </w: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Hvilke forventninger har praktikstedet til dig som studerende? Både faglige og til at indgå i praksisfællesskabet.</w:t>
            </w:r>
          </w:p>
          <w:p w:rsidR="00EB15AB" w:rsidRPr="00D074A8" w:rsidRDefault="00EB15AB" w:rsidP="00D536A2">
            <w:pPr>
              <w:pStyle w:val="Listeafsnit"/>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Hvad kan du forvente i forhold til vejledning? Hvor ofte, hvornår, hvordan og af hvem (studerende, social- og sundhedsassistenter, sygeplejersker, tværprofessionelle samarbejdspartnere)</w:t>
            </w:r>
          </w:p>
          <w:p w:rsidR="00EB15AB" w:rsidRPr="00D074A8" w:rsidRDefault="00EB15AB" w:rsidP="00D536A2">
            <w:pPr>
              <w:ind w:left="360"/>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Hvordan kan vi samarbejde i forhold til vejledning?</w:t>
            </w:r>
          </w:p>
          <w:p w:rsidR="00EB15AB" w:rsidRPr="00D074A8" w:rsidRDefault="00EB15AB" w:rsidP="00D536A2">
            <w:pPr>
              <w:pStyle w:val="Listeafsnit"/>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Hvad gør jeg hvis min vejleder ikke er til stede?</w:t>
            </w:r>
          </w:p>
          <w:p w:rsidR="00EB15AB" w:rsidRPr="00D074A8" w:rsidRDefault="00EB15AB" w:rsidP="00D536A2">
            <w:pPr>
              <w:pStyle w:val="Listeafsnit"/>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hAnsi="Times New Roman" w:cs="Times New Roman"/>
                <w:color w:val="auto"/>
                <w:sz w:val="24"/>
              </w:rPr>
            </w:pPr>
            <w:r w:rsidRPr="00D074A8">
              <w:rPr>
                <w:rFonts w:ascii="Times New Roman" w:eastAsia="Calibri" w:hAnsi="Times New Roman" w:cs="Times New Roman"/>
                <w:color w:val="auto"/>
                <w:sz w:val="24"/>
              </w:rPr>
              <w:t>Hvordan kan vi hjælpe og støtte dig i dit praktikforløb f.eks. hvis du har udfordringer i forhold til koncentration, læse- eller skrivevanskeligheder. Er der behov for at søge om støtte til praktikperioden? (2, 4 og 6. semester).</w:t>
            </w:r>
            <w:r w:rsidRPr="00D074A8">
              <w:rPr>
                <w:rFonts w:ascii="Times New Roman" w:hAnsi="Times New Roman" w:cs="Times New Roman"/>
                <w:color w:val="auto"/>
                <w:sz w:val="24"/>
              </w:rPr>
              <w:br/>
            </w:r>
          </w:p>
        </w:tc>
        <w:tc>
          <w:tcPr>
            <w:tcW w:w="6096" w:type="dxa"/>
            <w:gridSpan w:val="2"/>
          </w:tcPr>
          <w:p w:rsidR="00EB15AB" w:rsidRPr="00D074A8" w:rsidRDefault="00EB15AB" w:rsidP="00D536A2">
            <w:pPr>
              <w:rPr>
                <w:rFonts w:ascii="Times New Roman" w:hAnsi="Times New Roman" w:cs="Times New Roman"/>
                <w:color w:val="auto"/>
                <w:sz w:val="24"/>
              </w:rPr>
            </w:pPr>
          </w:p>
        </w:tc>
      </w:tr>
      <w:tr w:rsidR="00EB15AB" w:rsidRPr="00D074A8" w:rsidTr="001F6CF8">
        <w:trPr>
          <w:jc w:val="center"/>
        </w:trPr>
        <w:tc>
          <w:tcPr>
            <w:tcW w:w="4531" w:type="dxa"/>
            <w:shd w:val="clear" w:color="auto" w:fill="DEEAF6" w:themeFill="accent1" w:themeFillTint="33"/>
          </w:tcPr>
          <w:p w:rsidR="00EB15AB" w:rsidRPr="00D074A8" w:rsidRDefault="00EB15AB" w:rsidP="00D536A2">
            <w:pPr>
              <w:rPr>
                <w:rFonts w:ascii="Times New Roman" w:hAnsi="Times New Roman" w:cs="Times New Roman"/>
                <w:b/>
                <w:color w:val="auto"/>
                <w:sz w:val="24"/>
              </w:rPr>
            </w:pPr>
            <w:r w:rsidRPr="00D074A8">
              <w:rPr>
                <w:rFonts w:ascii="Times New Roman" w:hAnsi="Times New Roman" w:cs="Times New Roman"/>
                <w:b/>
                <w:color w:val="auto"/>
                <w:sz w:val="24"/>
              </w:rPr>
              <w:lastRenderedPageBreak/>
              <w:t>Samtaler og samarbejde om praktik og læring</w:t>
            </w:r>
          </w:p>
        </w:tc>
        <w:tc>
          <w:tcPr>
            <w:tcW w:w="6096" w:type="dxa"/>
            <w:gridSpan w:val="2"/>
            <w:shd w:val="clear" w:color="auto" w:fill="DEEAF6" w:themeFill="accent1" w:themeFillTint="33"/>
          </w:tcPr>
          <w:p w:rsidR="00EB15AB" w:rsidRPr="00D074A8" w:rsidRDefault="00EB15AB" w:rsidP="00D536A2">
            <w:pPr>
              <w:rPr>
                <w:rFonts w:ascii="Times New Roman" w:hAnsi="Times New Roman" w:cs="Times New Roman"/>
                <w:b/>
                <w:color w:val="auto"/>
                <w:sz w:val="24"/>
              </w:rPr>
            </w:pPr>
            <w:r w:rsidRPr="00D074A8">
              <w:rPr>
                <w:rFonts w:ascii="Times New Roman" w:hAnsi="Times New Roman" w:cs="Times New Roman"/>
                <w:b/>
                <w:color w:val="auto"/>
                <w:sz w:val="24"/>
              </w:rPr>
              <w:t>Kommentarer</w:t>
            </w:r>
          </w:p>
        </w:tc>
      </w:tr>
      <w:tr w:rsidR="00EB15AB" w:rsidRPr="00D074A8" w:rsidTr="00EB15AB">
        <w:trPr>
          <w:jc w:val="center"/>
        </w:trPr>
        <w:tc>
          <w:tcPr>
            <w:tcW w:w="4531" w:type="dxa"/>
          </w:tcPr>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Hvordan kommunikerer vi ved misforståelser, udfordringer eller uklarheder?</w:t>
            </w:r>
          </w:p>
          <w:p w:rsidR="00EB15AB" w:rsidRPr="00D074A8" w:rsidRDefault="00EB15AB" w:rsidP="00D536A2">
            <w:pPr>
              <w:ind w:left="360"/>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Hvordan skal vi hver især reagere hvis en </w:t>
            </w:r>
            <w:r w:rsidR="005D5E0A" w:rsidRPr="00D074A8">
              <w:rPr>
                <w:rFonts w:ascii="Times New Roman" w:eastAsia="Calibri" w:hAnsi="Times New Roman" w:cs="Times New Roman"/>
                <w:color w:val="auto"/>
                <w:sz w:val="24"/>
              </w:rPr>
              <w:t xml:space="preserve">af </w:t>
            </w:r>
            <w:r w:rsidRPr="00D074A8">
              <w:rPr>
                <w:rFonts w:ascii="Times New Roman" w:eastAsia="Calibri" w:hAnsi="Times New Roman" w:cs="Times New Roman"/>
                <w:color w:val="auto"/>
                <w:sz w:val="24"/>
              </w:rPr>
              <w:t>os er bekymrede for praktikforløbet (rettidig omhu)</w:t>
            </w:r>
          </w:p>
          <w:p w:rsidR="00EB15AB" w:rsidRPr="00D074A8" w:rsidRDefault="00EB15AB" w:rsidP="00D536A2">
            <w:pPr>
              <w:ind w:left="360"/>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Hvordan samarbejder vi om brug af læringsredskaber og læringsmateriale i praktikken? Eksempelvis GATU-kort, studieaktiviteter mv.</w:t>
            </w:r>
          </w:p>
          <w:p w:rsidR="00EB15AB" w:rsidRPr="00D074A8" w:rsidRDefault="00EB15AB" w:rsidP="00D536A2">
            <w:pPr>
              <w:pStyle w:val="Listeafsnit"/>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Hvordan samarbejder I om praktikportalen? Drøft hvad studerende skal uploade og hvad vejleder skal godkende/afvise. </w:t>
            </w:r>
          </w:p>
          <w:p w:rsidR="00EB15AB" w:rsidRPr="00D074A8" w:rsidRDefault="00EB15AB" w:rsidP="00D536A2">
            <w:pPr>
              <w:ind w:left="360"/>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Dato for de næste to-tre samtaler aftales</w:t>
            </w:r>
          </w:p>
          <w:p w:rsidR="00EB15AB" w:rsidRPr="00D074A8" w:rsidRDefault="00EB15AB" w:rsidP="00D536A2">
            <w:pPr>
              <w:pStyle w:val="Listeafsnit"/>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Hvordan inddrager I hver især mål for læringsudbytte og forberede Jer til samtalerne?</w:t>
            </w:r>
          </w:p>
          <w:p w:rsidR="00EB15AB" w:rsidRPr="00D074A8" w:rsidRDefault="00EB15AB" w:rsidP="00D536A2">
            <w:pPr>
              <w:ind w:left="360"/>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Hvor langt er studerende og praktiksted nået med den planlagte introduktion?</w:t>
            </w:r>
          </w:p>
          <w:p w:rsidR="00EB15AB" w:rsidRPr="00D074A8" w:rsidRDefault="00EB15AB" w:rsidP="00D536A2">
            <w:pPr>
              <w:ind w:left="360"/>
              <w:rPr>
                <w:rFonts w:ascii="Times New Roman" w:eastAsia="Calibri" w:hAnsi="Times New Roman" w:cs="Times New Roman"/>
                <w:color w:val="auto"/>
                <w:sz w:val="24"/>
              </w:rPr>
            </w:pPr>
          </w:p>
        </w:tc>
        <w:tc>
          <w:tcPr>
            <w:tcW w:w="6096" w:type="dxa"/>
            <w:gridSpan w:val="2"/>
          </w:tcPr>
          <w:p w:rsidR="00EB15AB" w:rsidRPr="00D074A8" w:rsidRDefault="00EB15AB" w:rsidP="00D536A2">
            <w:pPr>
              <w:rPr>
                <w:rFonts w:ascii="Times New Roman" w:hAnsi="Times New Roman" w:cs="Times New Roman"/>
                <w:color w:val="auto"/>
                <w:sz w:val="24"/>
              </w:rPr>
            </w:pPr>
          </w:p>
        </w:tc>
      </w:tr>
      <w:tr w:rsidR="00EB15AB" w:rsidRPr="00D074A8" w:rsidTr="00EB15AB">
        <w:trPr>
          <w:jc w:val="center"/>
        </w:trPr>
        <w:tc>
          <w:tcPr>
            <w:tcW w:w="4531" w:type="dxa"/>
            <w:shd w:val="clear" w:color="auto" w:fill="FFE599" w:themeFill="accent4" w:themeFillTint="66"/>
          </w:tcPr>
          <w:p w:rsidR="00EB15AB" w:rsidRPr="00D074A8" w:rsidRDefault="00EB15AB" w:rsidP="00D536A2">
            <w:pPr>
              <w:rPr>
                <w:rFonts w:ascii="Times New Roman" w:hAnsi="Times New Roman" w:cs="Times New Roman"/>
                <w:b/>
                <w:color w:val="auto"/>
                <w:sz w:val="24"/>
              </w:rPr>
            </w:pPr>
            <w:r w:rsidRPr="00D074A8">
              <w:rPr>
                <w:rFonts w:ascii="Times New Roman" w:hAnsi="Times New Roman" w:cs="Times New Roman"/>
                <w:b/>
                <w:color w:val="auto"/>
                <w:sz w:val="24"/>
              </w:rPr>
              <w:t>Formel tilrettelæggelse af praktikken</w:t>
            </w:r>
          </w:p>
        </w:tc>
        <w:tc>
          <w:tcPr>
            <w:tcW w:w="993" w:type="dxa"/>
            <w:shd w:val="clear" w:color="auto" w:fill="FFE599" w:themeFill="accent4" w:themeFillTint="66"/>
          </w:tcPr>
          <w:p w:rsidR="00EB15AB" w:rsidRPr="00D074A8" w:rsidRDefault="00EB15AB" w:rsidP="00D536A2">
            <w:pPr>
              <w:rPr>
                <w:rFonts w:ascii="Times New Roman" w:hAnsi="Times New Roman" w:cs="Times New Roman"/>
                <w:b/>
                <w:color w:val="auto"/>
                <w:sz w:val="24"/>
              </w:rPr>
            </w:pPr>
            <w:r w:rsidRPr="00D074A8">
              <w:rPr>
                <w:rFonts w:ascii="Times New Roman" w:hAnsi="Times New Roman" w:cs="Times New Roman"/>
                <w:b/>
                <w:color w:val="auto"/>
                <w:sz w:val="24"/>
              </w:rPr>
              <w:t>Dato</w:t>
            </w:r>
          </w:p>
        </w:tc>
        <w:tc>
          <w:tcPr>
            <w:tcW w:w="5103" w:type="dxa"/>
            <w:shd w:val="clear" w:color="auto" w:fill="FFE599" w:themeFill="accent4" w:themeFillTint="66"/>
          </w:tcPr>
          <w:p w:rsidR="00EB15AB" w:rsidRPr="00D074A8" w:rsidRDefault="00EB15AB" w:rsidP="00D536A2">
            <w:pPr>
              <w:rPr>
                <w:rFonts w:ascii="Times New Roman" w:hAnsi="Times New Roman" w:cs="Times New Roman"/>
                <w:b/>
                <w:color w:val="auto"/>
                <w:sz w:val="24"/>
              </w:rPr>
            </w:pPr>
            <w:r w:rsidRPr="00D074A8">
              <w:rPr>
                <w:rFonts w:ascii="Times New Roman" w:hAnsi="Times New Roman" w:cs="Times New Roman"/>
                <w:b/>
                <w:color w:val="auto"/>
                <w:sz w:val="24"/>
              </w:rPr>
              <w:t xml:space="preserve">Kommentarer </w:t>
            </w:r>
          </w:p>
        </w:tc>
      </w:tr>
      <w:tr w:rsidR="00EB15AB" w:rsidRPr="00D074A8" w:rsidTr="00EB15AB">
        <w:trPr>
          <w:jc w:val="center"/>
        </w:trPr>
        <w:tc>
          <w:tcPr>
            <w:tcW w:w="4531" w:type="dxa"/>
          </w:tcPr>
          <w:p w:rsidR="00EB15AB" w:rsidRPr="00D074A8" w:rsidRDefault="00EB15AB" w:rsidP="00EB15AB">
            <w:pPr>
              <w:numPr>
                <w:ilvl w:val="0"/>
                <w:numId w:val="9"/>
              </w:numPr>
              <w:rPr>
                <w:rFonts w:ascii="Times New Roman" w:hAnsi="Times New Roman" w:cs="Times New Roman"/>
                <w:color w:val="auto"/>
                <w:sz w:val="24"/>
              </w:rPr>
            </w:pPr>
            <w:r w:rsidRPr="00D074A8">
              <w:rPr>
                <w:rFonts w:ascii="Times New Roman" w:eastAsia="Calibri" w:hAnsi="Times New Roman" w:cs="Times New Roman"/>
                <w:color w:val="auto"/>
                <w:sz w:val="24"/>
              </w:rPr>
              <w:t xml:space="preserve">Er der ferie i praktikperioden? Hvordan har det indflydelse på praktikken? </w:t>
            </w:r>
          </w:p>
          <w:p w:rsidR="00EB15AB" w:rsidRPr="00D074A8" w:rsidRDefault="00EB15AB" w:rsidP="00D536A2">
            <w:pPr>
              <w:ind w:left="360"/>
              <w:rPr>
                <w:rFonts w:ascii="Times New Roman" w:hAnsi="Times New Roman" w:cs="Times New Roman"/>
                <w:color w:val="auto"/>
                <w:sz w:val="24"/>
              </w:rPr>
            </w:pPr>
          </w:p>
          <w:p w:rsidR="00EB15AB" w:rsidRPr="00D074A8" w:rsidRDefault="00EB15AB" w:rsidP="00EB15AB">
            <w:pPr>
              <w:numPr>
                <w:ilvl w:val="0"/>
                <w:numId w:val="9"/>
              </w:numPr>
              <w:rPr>
                <w:rFonts w:ascii="Times New Roman" w:hAnsi="Times New Roman" w:cs="Times New Roman"/>
                <w:color w:val="auto"/>
                <w:sz w:val="24"/>
              </w:rPr>
            </w:pPr>
            <w:r w:rsidRPr="00D074A8">
              <w:rPr>
                <w:rFonts w:ascii="Times New Roman" w:eastAsia="Calibri" w:hAnsi="Times New Roman" w:cs="Times New Roman"/>
                <w:color w:val="auto"/>
                <w:sz w:val="24"/>
              </w:rPr>
              <w:t>Information om procedure for syge- og raskmelding</w:t>
            </w:r>
          </w:p>
          <w:p w:rsidR="00EB15AB" w:rsidRPr="00D074A8" w:rsidRDefault="00EB15AB" w:rsidP="00D536A2">
            <w:pPr>
              <w:pStyle w:val="Listeafsnit"/>
              <w:rPr>
                <w:rFonts w:ascii="Times New Roman" w:hAnsi="Times New Roman" w:cs="Times New Roman"/>
                <w:color w:val="auto"/>
                <w:sz w:val="24"/>
              </w:rPr>
            </w:pPr>
          </w:p>
          <w:p w:rsidR="00EB15AB" w:rsidRPr="00D074A8" w:rsidRDefault="00EB15AB" w:rsidP="00EB15AB">
            <w:pPr>
              <w:pStyle w:val="Ingenafstand"/>
              <w:numPr>
                <w:ilvl w:val="0"/>
                <w:numId w:val="9"/>
              </w:numPr>
              <w:rPr>
                <w:rFonts w:ascii="Times New Roman" w:eastAsia="Times New Roman" w:hAnsi="Times New Roman" w:cs="Times New Roman"/>
                <w:sz w:val="24"/>
                <w:szCs w:val="24"/>
              </w:rPr>
            </w:pPr>
            <w:r w:rsidRPr="00D074A8">
              <w:rPr>
                <w:rFonts w:ascii="Times New Roman" w:eastAsia="Times New Roman" w:hAnsi="Times New Roman" w:cs="Times New Roman"/>
                <w:sz w:val="24"/>
                <w:szCs w:val="24"/>
              </w:rPr>
              <w:t>Planlægning af fremmøde og drøftelse af mødepligt.</w:t>
            </w:r>
          </w:p>
          <w:p w:rsidR="00EB15AB" w:rsidRPr="00D074A8" w:rsidRDefault="00EB15AB" w:rsidP="00D536A2">
            <w:pPr>
              <w:pStyle w:val="Ingenafstand"/>
              <w:ind w:left="360"/>
              <w:rPr>
                <w:rFonts w:ascii="Times New Roman" w:eastAsia="Times New Roman" w:hAnsi="Times New Roman" w:cs="Times New Roman"/>
                <w:sz w:val="24"/>
                <w:szCs w:val="24"/>
              </w:rPr>
            </w:pPr>
          </w:p>
          <w:p w:rsidR="00EB15AB" w:rsidRPr="00D074A8" w:rsidRDefault="00EB15AB" w:rsidP="00EB15AB">
            <w:pPr>
              <w:pStyle w:val="Ingenafstand"/>
              <w:numPr>
                <w:ilvl w:val="0"/>
                <w:numId w:val="9"/>
              </w:numPr>
              <w:rPr>
                <w:rFonts w:ascii="Times New Roman" w:eastAsia="Times New Roman" w:hAnsi="Times New Roman" w:cs="Times New Roman"/>
                <w:sz w:val="24"/>
                <w:szCs w:val="24"/>
              </w:rPr>
            </w:pPr>
            <w:r w:rsidRPr="00D074A8">
              <w:rPr>
                <w:rFonts w:ascii="Times New Roman" w:eastAsia="Calibri" w:hAnsi="Times New Roman" w:cs="Times New Roman"/>
                <w:sz w:val="24"/>
                <w:szCs w:val="24"/>
              </w:rPr>
              <w:t>Hvad er læringsmulighederne i aften- og weekendvagter?</w:t>
            </w:r>
          </w:p>
          <w:p w:rsidR="00EB15AB" w:rsidRPr="00D074A8" w:rsidRDefault="00EB15AB" w:rsidP="00D536A2">
            <w:pPr>
              <w:ind w:left="360"/>
              <w:rPr>
                <w:rFonts w:ascii="Times New Roman" w:eastAsia="Calibri" w:hAnsi="Times New Roman" w:cs="Times New Roman"/>
                <w:color w:val="auto"/>
                <w:sz w:val="24"/>
              </w:rPr>
            </w:pPr>
          </w:p>
          <w:p w:rsidR="00EB15AB" w:rsidRPr="00D074A8" w:rsidRDefault="00EB15AB" w:rsidP="00EB15AB">
            <w:pPr>
              <w:numPr>
                <w:ilvl w:val="0"/>
                <w:numId w:val="9"/>
              </w:numPr>
              <w:rPr>
                <w:rFonts w:ascii="Times New Roman" w:eastAsia="Calibri" w:hAnsi="Times New Roman" w:cs="Times New Roman"/>
                <w:color w:val="auto"/>
                <w:sz w:val="24"/>
              </w:rPr>
            </w:pPr>
            <w:r w:rsidRPr="00D074A8">
              <w:rPr>
                <w:rFonts w:ascii="Times New Roman" w:eastAsia="Calibri" w:hAnsi="Times New Roman" w:cs="Times New Roman"/>
                <w:color w:val="auto"/>
                <w:sz w:val="24"/>
              </w:rPr>
              <w:t>Lokale tilbud for eksempel fælles refleksioner og træning af praktiske færdigheder i læringslab</w:t>
            </w:r>
          </w:p>
          <w:p w:rsidR="00EB15AB" w:rsidRPr="00D074A8" w:rsidRDefault="00EB15AB" w:rsidP="00D536A2">
            <w:pPr>
              <w:ind w:left="360"/>
              <w:rPr>
                <w:rFonts w:ascii="Times New Roman" w:eastAsia="Calibri" w:hAnsi="Times New Roman" w:cs="Times New Roman"/>
                <w:color w:val="auto"/>
                <w:sz w:val="24"/>
              </w:rPr>
            </w:pPr>
          </w:p>
          <w:p w:rsidR="00057FBE" w:rsidRPr="00E8127F" w:rsidRDefault="00EB15AB" w:rsidP="00E8127F">
            <w:pPr>
              <w:pStyle w:val="Ingenafstand"/>
              <w:numPr>
                <w:ilvl w:val="0"/>
                <w:numId w:val="9"/>
              </w:numPr>
              <w:rPr>
                <w:rFonts w:ascii="Times New Roman" w:hAnsi="Times New Roman" w:cs="Times New Roman"/>
                <w:sz w:val="24"/>
                <w:szCs w:val="24"/>
              </w:rPr>
            </w:pPr>
            <w:r w:rsidRPr="00D074A8">
              <w:rPr>
                <w:rFonts w:ascii="Times New Roman" w:eastAsia="Calibri" w:hAnsi="Times New Roman" w:cs="Times New Roman"/>
                <w:sz w:val="24"/>
                <w:szCs w:val="24"/>
              </w:rPr>
              <w:t>Aftaler om udarbejdelse af studieaktiviteter og feedback herpå.</w:t>
            </w:r>
          </w:p>
          <w:p w:rsidR="00057FBE" w:rsidRPr="00D074A8" w:rsidRDefault="00057FBE" w:rsidP="00057FBE">
            <w:pPr>
              <w:pStyle w:val="Ingenafstand"/>
              <w:ind w:left="360"/>
              <w:rPr>
                <w:rFonts w:ascii="Times New Roman" w:hAnsi="Times New Roman" w:cs="Times New Roman"/>
                <w:sz w:val="24"/>
                <w:szCs w:val="24"/>
              </w:rPr>
            </w:pPr>
          </w:p>
        </w:tc>
        <w:tc>
          <w:tcPr>
            <w:tcW w:w="993" w:type="dxa"/>
          </w:tcPr>
          <w:p w:rsidR="00EB15AB" w:rsidRPr="00D074A8" w:rsidRDefault="00EB15AB" w:rsidP="00D536A2">
            <w:pPr>
              <w:rPr>
                <w:rFonts w:ascii="Times New Roman" w:hAnsi="Times New Roman" w:cs="Times New Roman"/>
                <w:color w:val="auto"/>
                <w:sz w:val="24"/>
              </w:rPr>
            </w:pPr>
          </w:p>
        </w:tc>
        <w:tc>
          <w:tcPr>
            <w:tcW w:w="5103" w:type="dxa"/>
          </w:tcPr>
          <w:p w:rsidR="00EB15AB" w:rsidRPr="00D074A8" w:rsidRDefault="00EB15AB" w:rsidP="00D536A2">
            <w:pPr>
              <w:rPr>
                <w:rFonts w:ascii="Times New Roman" w:hAnsi="Times New Roman" w:cs="Times New Roman"/>
                <w:color w:val="auto"/>
                <w:sz w:val="24"/>
              </w:rPr>
            </w:pPr>
          </w:p>
        </w:tc>
      </w:tr>
      <w:tr w:rsidR="00EB15AB" w:rsidRPr="00D074A8" w:rsidTr="00EB15AB">
        <w:trPr>
          <w:jc w:val="center"/>
        </w:trPr>
        <w:tc>
          <w:tcPr>
            <w:tcW w:w="10627" w:type="dxa"/>
            <w:gridSpan w:val="3"/>
          </w:tcPr>
          <w:p w:rsidR="00EB15AB" w:rsidRPr="00D074A8" w:rsidRDefault="00EB15AB" w:rsidP="00D536A2">
            <w:pPr>
              <w:rPr>
                <w:rFonts w:ascii="Times New Roman" w:hAnsi="Times New Roman" w:cs="Times New Roman"/>
                <w:b/>
                <w:color w:val="auto"/>
                <w:sz w:val="24"/>
              </w:rPr>
            </w:pPr>
            <w:r w:rsidRPr="00D074A8">
              <w:rPr>
                <w:rFonts w:ascii="Times New Roman" w:hAnsi="Times New Roman" w:cs="Times New Roman"/>
                <w:b/>
                <w:color w:val="auto"/>
                <w:sz w:val="24"/>
              </w:rPr>
              <w:lastRenderedPageBreak/>
              <w:t>Underskrifter bekræfter, at I har aftalt ovenstående.</w:t>
            </w:r>
          </w:p>
          <w:p w:rsidR="00EB15AB" w:rsidRPr="00D074A8" w:rsidRDefault="00EB15AB" w:rsidP="00D536A2">
            <w:pPr>
              <w:rPr>
                <w:rFonts w:ascii="Times New Roman" w:hAnsi="Times New Roman" w:cs="Times New Roman"/>
                <w:color w:val="auto"/>
                <w:sz w:val="24"/>
              </w:rPr>
            </w:pPr>
            <w:r w:rsidRPr="00D074A8">
              <w:rPr>
                <w:rFonts w:ascii="Times New Roman" w:hAnsi="Times New Roman" w:cs="Times New Roman"/>
                <w:color w:val="auto"/>
                <w:sz w:val="24"/>
              </w:rPr>
              <w:t>Dato __________________</w:t>
            </w:r>
          </w:p>
          <w:p w:rsidR="00EB15AB" w:rsidRPr="00D074A8" w:rsidRDefault="00EB15AB" w:rsidP="00D536A2">
            <w:pPr>
              <w:rPr>
                <w:rFonts w:ascii="Times New Roman" w:hAnsi="Times New Roman" w:cs="Times New Roman"/>
                <w:color w:val="auto"/>
                <w:sz w:val="24"/>
              </w:rPr>
            </w:pPr>
          </w:p>
          <w:p w:rsidR="00EB15AB" w:rsidRPr="00D074A8" w:rsidRDefault="00EB15AB" w:rsidP="00D536A2">
            <w:pPr>
              <w:rPr>
                <w:rFonts w:ascii="Times New Roman" w:hAnsi="Times New Roman" w:cs="Times New Roman"/>
                <w:color w:val="auto"/>
                <w:sz w:val="24"/>
              </w:rPr>
            </w:pPr>
            <w:r w:rsidRPr="00D074A8">
              <w:rPr>
                <w:rFonts w:ascii="Times New Roman" w:hAnsi="Times New Roman" w:cs="Times New Roman"/>
                <w:color w:val="auto"/>
                <w:sz w:val="24"/>
              </w:rPr>
              <w:t>Underskrift studerende ________________________________________________________________</w:t>
            </w:r>
          </w:p>
          <w:p w:rsidR="00EB15AB" w:rsidRPr="00D074A8" w:rsidRDefault="00EB15AB" w:rsidP="00D536A2">
            <w:pPr>
              <w:rPr>
                <w:rFonts w:ascii="Times New Roman" w:hAnsi="Times New Roman" w:cs="Times New Roman"/>
                <w:color w:val="auto"/>
                <w:sz w:val="24"/>
              </w:rPr>
            </w:pPr>
          </w:p>
          <w:p w:rsidR="00EB15AB" w:rsidRPr="00D074A8" w:rsidRDefault="00EB15AB" w:rsidP="00D536A2">
            <w:pPr>
              <w:rPr>
                <w:rFonts w:ascii="Times New Roman" w:hAnsi="Times New Roman" w:cs="Times New Roman"/>
                <w:color w:val="auto"/>
                <w:sz w:val="24"/>
              </w:rPr>
            </w:pPr>
            <w:r w:rsidRPr="00D074A8">
              <w:rPr>
                <w:rFonts w:ascii="Times New Roman" w:hAnsi="Times New Roman" w:cs="Times New Roman"/>
                <w:color w:val="auto"/>
                <w:sz w:val="24"/>
              </w:rPr>
              <w:t xml:space="preserve">Underskrift klinisk vejleder </w:t>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r>
            <w:r w:rsidRPr="00D074A8">
              <w:rPr>
                <w:rFonts w:ascii="Times New Roman" w:hAnsi="Times New Roman" w:cs="Times New Roman"/>
                <w:color w:val="auto"/>
                <w:sz w:val="24"/>
              </w:rPr>
              <w:softHyphen/>
              <w:t>_______________________________________________________</w:t>
            </w:r>
          </w:p>
          <w:p w:rsidR="00EB15AB" w:rsidRPr="00D074A8" w:rsidRDefault="00EB15AB" w:rsidP="00D536A2">
            <w:pPr>
              <w:rPr>
                <w:rFonts w:ascii="Times New Roman" w:hAnsi="Times New Roman" w:cs="Times New Roman"/>
                <w:color w:val="auto"/>
                <w:sz w:val="24"/>
              </w:rPr>
            </w:pPr>
          </w:p>
        </w:tc>
      </w:tr>
      <w:tr w:rsidR="00EB15AB" w:rsidRPr="00D074A8" w:rsidTr="00E8127F">
        <w:tblPrEx>
          <w:jc w:val="left"/>
        </w:tblPrEx>
        <w:trPr>
          <w:trHeight w:val="739"/>
        </w:trPr>
        <w:tc>
          <w:tcPr>
            <w:tcW w:w="10627" w:type="dxa"/>
            <w:gridSpan w:val="3"/>
            <w:shd w:val="clear" w:color="auto" w:fill="DEEAF6" w:themeFill="accent1" w:themeFillTint="33"/>
          </w:tcPr>
          <w:p w:rsidR="00EB15AB" w:rsidRPr="001F6CF8" w:rsidRDefault="00EB15AB" w:rsidP="001F6CF8">
            <w:pPr>
              <w:pStyle w:val="Overskrift1"/>
              <w:jc w:val="center"/>
              <w:outlineLvl w:val="0"/>
            </w:pPr>
            <w:bookmarkStart w:id="3" w:name="_Toc140063257"/>
            <w:r w:rsidRPr="001F6CF8">
              <w:t>Vejledning i praktikken</w:t>
            </w:r>
            <w:bookmarkEnd w:id="3"/>
          </w:p>
        </w:tc>
      </w:tr>
      <w:tr w:rsidR="00EB15AB" w:rsidRPr="00D074A8" w:rsidTr="00EB15AB">
        <w:tblPrEx>
          <w:jc w:val="left"/>
        </w:tblPrEx>
        <w:tc>
          <w:tcPr>
            <w:tcW w:w="10627" w:type="dxa"/>
            <w:gridSpan w:val="3"/>
          </w:tcPr>
          <w:p w:rsidR="00EB15AB" w:rsidRPr="00D074A8" w:rsidRDefault="00EB15AB" w:rsidP="00D536A2">
            <w:pPr>
              <w:widowControl w:val="0"/>
              <w:spacing w:line="276" w:lineRule="auto"/>
              <w:rPr>
                <w:rFonts w:ascii="Times New Roman" w:eastAsia="Calibri" w:hAnsi="Times New Roman" w:cs="Times New Roman"/>
                <w:b/>
                <w:color w:val="auto"/>
                <w:sz w:val="24"/>
              </w:rPr>
            </w:pPr>
            <w:r w:rsidRPr="00D074A8">
              <w:rPr>
                <w:rFonts w:ascii="Times New Roman" w:eastAsia="Calibri" w:hAnsi="Times New Roman" w:cs="Times New Roman"/>
                <w:b/>
                <w:color w:val="auto"/>
                <w:sz w:val="24"/>
              </w:rPr>
              <w:t>Vejledning i dagligdagen – i Psykiatrien vil vi gerne være fælles om uddannelse.</w:t>
            </w:r>
          </w:p>
          <w:p w:rsidR="00EB15AB" w:rsidRPr="00D074A8" w:rsidRDefault="00EB15AB" w:rsidP="00D536A2">
            <w:pPr>
              <w:widowControl w:val="0"/>
              <w:spacing w:line="276" w:lineRule="auto"/>
              <w:rPr>
                <w:rFonts w:ascii="Times New Roman" w:eastAsia="Calibri" w:hAnsi="Times New Roman" w:cs="Times New Roman"/>
                <w:color w:val="auto"/>
                <w:sz w:val="24"/>
                <w:highlight w:val="yellow"/>
              </w:rPr>
            </w:pPr>
          </w:p>
          <w:p w:rsidR="00EB15AB" w:rsidRPr="00D074A8" w:rsidRDefault="00EB15AB" w:rsidP="00D536A2">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Alle studerende får udpeget en klinisk vejleder. Klinisk vejleder har en særlig opgave med at afholde forpligtende samtale ved praktikstart, evaluere praktikken ved praktikafslutning samt at sørge for den røde tråd i praktikforløbet. </w:t>
            </w:r>
          </w:p>
          <w:p w:rsidR="00EB15AB" w:rsidRPr="00D074A8" w:rsidRDefault="00EB15AB" w:rsidP="00D536A2">
            <w:pPr>
              <w:widowControl w:val="0"/>
              <w:spacing w:line="276" w:lineRule="auto"/>
              <w:rPr>
                <w:rFonts w:ascii="Times New Roman" w:eastAsia="Calibri" w:hAnsi="Times New Roman" w:cs="Times New Roman"/>
                <w:color w:val="auto"/>
                <w:sz w:val="24"/>
              </w:rPr>
            </w:pPr>
          </w:p>
          <w:p w:rsidR="00EB15AB" w:rsidRPr="00D074A8" w:rsidRDefault="00EB15AB" w:rsidP="00D536A2">
            <w:pPr>
              <w:widowControl w:val="0"/>
              <w:tabs>
                <w:tab w:val="center" w:pos="5191"/>
              </w:tabs>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Det der er vigtigt er, at du:</w:t>
            </w:r>
            <w:r w:rsidRPr="00D074A8">
              <w:rPr>
                <w:rFonts w:ascii="Times New Roman" w:eastAsia="Calibri" w:hAnsi="Times New Roman" w:cs="Times New Roman"/>
                <w:color w:val="auto"/>
                <w:sz w:val="24"/>
              </w:rPr>
              <w:tab/>
            </w:r>
          </w:p>
          <w:p w:rsidR="00EB15AB" w:rsidRPr="00D074A8" w:rsidRDefault="00EB15AB" w:rsidP="00D536A2">
            <w:pPr>
              <w:pStyle w:val="Opstilling-punkttegn"/>
              <w:rPr>
                <w:rFonts w:ascii="Times New Roman" w:hAnsi="Times New Roman" w:cs="Times New Roman"/>
                <w:color w:val="auto"/>
                <w:sz w:val="24"/>
              </w:rPr>
            </w:pPr>
            <w:r w:rsidRPr="00D074A8">
              <w:rPr>
                <w:rFonts w:ascii="Times New Roman" w:hAnsi="Times New Roman" w:cs="Times New Roman"/>
                <w:color w:val="auto"/>
                <w:sz w:val="24"/>
              </w:rPr>
              <w:t>Selv har øje for dine mål for læringsudbytte.</w:t>
            </w:r>
          </w:p>
          <w:p w:rsidR="00EB15AB" w:rsidRPr="00D074A8" w:rsidRDefault="00EB15AB" w:rsidP="00D536A2">
            <w:pPr>
              <w:pStyle w:val="Opstilling-punkttegn"/>
              <w:rPr>
                <w:rFonts w:ascii="Times New Roman" w:hAnsi="Times New Roman" w:cs="Times New Roman"/>
                <w:color w:val="auto"/>
                <w:sz w:val="24"/>
              </w:rPr>
            </w:pPr>
            <w:r w:rsidRPr="00D074A8">
              <w:rPr>
                <w:rFonts w:ascii="Times New Roman" w:eastAsia="Calibri" w:hAnsi="Times New Roman" w:cs="Times New Roman"/>
                <w:noProof/>
                <w:color w:val="auto"/>
                <w:sz w:val="24"/>
              </w:rPr>
              <w:drawing>
                <wp:anchor distT="0" distB="0" distL="114300" distR="114300" simplePos="0" relativeHeight="251663360" behindDoc="0" locked="0" layoutInCell="1" allowOverlap="1" wp14:anchorId="1C8DB92A" wp14:editId="04054DF6">
                  <wp:simplePos x="0" y="0"/>
                  <wp:positionH relativeFrom="column">
                    <wp:posOffset>5179607</wp:posOffset>
                  </wp:positionH>
                  <wp:positionV relativeFrom="paragraph">
                    <wp:posOffset>90999</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4A8">
              <w:rPr>
                <w:rFonts w:ascii="Times New Roman" w:hAnsi="Times New Roman" w:cs="Times New Roman"/>
                <w:color w:val="auto"/>
                <w:sz w:val="24"/>
              </w:rPr>
              <w:t>Ved hvilke aftaler du har med vejleder.</w:t>
            </w:r>
          </w:p>
          <w:p w:rsidR="00EB15AB" w:rsidRPr="00D074A8" w:rsidRDefault="00EB15AB" w:rsidP="00D536A2">
            <w:pPr>
              <w:pStyle w:val="Opstilling-punkttegn"/>
              <w:rPr>
                <w:rFonts w:ascii="Times New Roman" w:hAnsi="Times New Roman" w:cs="Times New Roman"/>
                <w:color w:val="auto"/>
                <w:sz w:val="24"/>
              </w:rPr>
            </w:pPr>
            <w:r w:rsidRPr="00D074A8">
              <w:rPr>
                <w:rFonts w:ascii="Times New Roman" w:hAnsi="Times New Roman" w:cs="Times New Roman"/>
                <w:color w:val="auto"/>
                <w:sz w:val="24"/>
              </w:rPr>
              <w:t>Arbejder med det du og vejleder har aftalt.</w:t>
            </w:r>
          </w:p>
          <w:p w:rsidR="00EB15AB" w:rsidRPr="00D074A8" w:rsidRDefault="00EB15AB" w:rsidP="00D536A2">
            <w:pPr>
              <w:widowControl w:val="0"/>
              <w:spacing w:line="276" w:lineRule="auto"/>
              <w:rPr>
                <w:rFonts w:ascii="Times New Roman" w:eastAsia="Calibri" w:hAnsi="Times New Roman" w:cs="Times New Roman"/>
                <w:color w:val="auto"/>
                <w:sz w:val="24"/>
              </w:rPr>
            </w:pPr>
          </w:p>
          <w:p w:rsidR="00EB15AB" w:rsidRPr="00D074A8" w:rsidRDefault="00EB15AB" w:rsidP="00D536A2">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For at andre end din vejleder kan støtte dig i praktikken, har vi et hjælperedskab. </w:t>
            </w:r>
          </w:p>
          <w:p w:rsidR="00EB15AB" w:rsidRPr="00D074A8" w:rsidRDefault="00EB15AB" w:rsidP="00D536A2">
            <w:pPr>
              <w:widowControl w:val="0"/>
              <w:spacing w:line="276" w:lineRule="auto"/>
              <w:rPr>
                <w:rFonts w:ascii="Times New Roman" w:eastAsia="Calibri" w:hAnsi="Times New Roman" w:cs="Times New Roman"/>
                <w:color w:val="auto"/>
                <w:sz w:val="24"/>
              </w:rPr>
            </w:pPr>
          </w:p>
          <w:p w:rsidR="00EB15AB" w:rsidRPr="00D074A8" w:rsidRDefault="00EB15AB" w:rsidP="00D536A2">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Vi kalder det for GATU-kort (Gør Arbejdsdag Til Uddannelsesdag) – se en kort film </w:t>
            </w:r>
            <w:hyperlink r:id="rId23" w:history="1">
              <w:r w:rsidRPr="00D074A8">
                <w:rPr>
                  <w:rStyle w:val="Hyperlink"/>
                  <w:rFonts w:ascii="Times New Roman" w:eastAsia="Calibri" w:hAnsi="Times New Roman"/>
                  <w:color w:val="auto"/>
                  <w:sz w:val="24"/>
                </w:rPr>
                <w:t>her</w:t>
              </w:r>
            </w:hyperlink>
            <w:r w:rsidRPr="00D074A8">
              <w:rPr>
                <w:rFonts w:ascii="Times New Roman" w:eastAsia="Calibri" w:hAnsi="Times New Roman" w:cs="Times New Roman"/>
                <w:color w:val="auto"/>
                <w:sz w:val="24"/>
              </w:rPr>
              <w:t xml:space="preserve"> </w:t>
            </w:r>
          </w:p>
          <w:p w:rsidR="00EB15AB" w:rsidRPr="00D074A8" w:rsidRDefault="00EB15AB" w:rsidP="00D536A2">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 </w:t>
            </w:r>
          </w:p>
          <w:p w:rsidR="00EB15AB" w:rsidRPr="00D074A8" w:rsidRDefault="00EB15AB" w:rsidP="00D536A2">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Du får udleveret et GATU-kort på introduktionsdagen.</w:t>
            </w:r>
          </w:p>
          <w:p w:rsidR="00EB15AB" w:rsidRPr="00D074A8" w:rsidRDefault="00EB15AB" w:rsidP="00D536A2">
            <w:pPr>
              <w:pStyle w:val="NormalWeb"/>
              <w:spacing w:before="0" w:beforeAutospacing="0" w:after="0" w:afterAutospacing="0"/>
              <w:rPr>
                <w:rFonts w:cs="Times New Roman"/>
              </w:rPr>
            </w:pPr>
          </w:p>
        </w:tc>
      </w:tr>
    </w:tbl>
    <w:p w:rsidR="00EB15AB" w:rsidRDefault="00EB15AB">
      <w:pPr>
        <w:rPr>
          <w:rFonts w:ascii="Times New Roman" w:hAnsi="Times New Roman" w:cs="Times New Roman"/>
        </w:rPr>
      </w:pPr>
    </w:p>
    <w:p w:rsidR="00E8127F" w:rsidRPr="00D074A8" w:rsidRDefault="00590FAC">
      <w:pPr>
        <w:rPr>
          <w:rFonts w:ascii="Times New Roman" w:hAnsi="Times New Roman" w:cs="Times New Roman"/>
        </w:rPr>
      </w:pPr>
      <w:r w:rsidRPr="00D074A8">
        <w:rPr>
          <w:rFonts w:ascii="Times New Roman" w:hAnsi="Times New Roman" w:cs="Times New Roman"/>
          <w:noProof/>
          <w:sz w:val="24"/>
        </w:rPr>
        <w:drawing>
          <wp:anchor distT="0" distB="0" distL="114300" distR="114300" simplePos="0" relativeHeight="251677696" behindDoc="0" locked="0" layoutInCell="1" allowOverlap="1" wp14:anchorId="24E31859" wp14:editId="3729DC09">
            <wp:simplePos x="0" y="0"/>
            <wp:positionH relativeFrom="margin">
              <wp:align>right</wp:align>
            </wp:positionH>
            <wp:positionV relativeFrom="margin">
              <wp:posOffset>5587838</wp:posOffset>
            </wp:positionV>
            <wp:extent cx="6420485" cy="3306445"/>
            <wp:effectExtent l="0" t="0" r="0" b="825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20485" cy="3306445"/>
                    </a:xfrm>
                    <a:prstGeom prst="rect">
                      <a:avLst/>
                    </a:prstGeom>
                  </pic:spPr>
                </pic:pic>
              </a:graphicData>
            </a:graphic>
            <wp14:sizeRelH relativeFrom="margin">
              <wp14:pctWidth>0</wp14:pctWidth>
            </wp14:sizeRelH>
            <wp14:sizeRelV relativeFrom="margin">
              <wp14:pctHeight>0</wp14:pctHeight>
            </wp14:sizeRelV>
          </wp:anchor>
        </w:drawing>
      </w:r>
    </w:p>
    <w:p w:rsidR="00DB040A" w:rsidRPr="00D074A8" w:rsidRDefault="00DB040A">
      <w:pPr>
        <w:rPr>
          <w:rFonts w:ascii="Times New Roman" w:hAnsi="Times New Roman" w:cs="Times New Roman"/>
        </w:rPr>
      </w:pPr>
    </w:p>
    <w:p w:rsidR="00DB040A" w:rsidRPr="00D074A8" w:rsidRDefault="00590FAC">
      <w:pPr>
        <w:rPr>
          <w:rFonts w:ascii="Times New Roman" w:hAnsi="Times New Roman" w:cs="Times New Roman"/>
        </w:rPr>
      </w:pPr>
      <w:r w:rsidRPr="00D074A8">
        <w:rPr>
          <w:rFonts w:ascii="Times New Roman" w:eastAsia="Calibri" w:hAnsi="Times New Roman" w:cs="Times New Roman"/>
          <w:noProof/>
          <w:color w:val="auto"/>
          <w:sz w:val="16"/>
          <w:szCs w:val="16"/>
        </w:rPr>
        <w:drawing>
          <wp:anchor distT="0" distB="0" distL="114300" distR="114300" simplePos="0" relativeHeight="251667456" behindDoc="0" locked="0" layoutInCell="1" allowOverlap="1" wp14:anchorId="38315931" wp14:editId="58379001">
            <wp:simplePos x="0" y="0"/>
            <wp:positionH relativeFrom="margin">
              <wp:posOffset>938530</wp:posOffset>
            </wp:positionH>
            <wp:positionV relativeFrom="margin">
              <wp:posOffset>4346575</wp:posOffset>
            </wp:positionV>
            <wp:extent cx="3974465" cy="1546225"/>
            <wp:effectExtent l="0" t="0" r="6985" b="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5">
                      <a:extLst>
                        <a:ext uri="{28A0092B-C50C-407E-A947-70E740481C1C}">
                          <a14:useLocalDpi xmlns:a14="http://schemas.microsoft.com/office/drawing/2010/main" val="0"/>
                        </a:ext>
                      </a:extLst>
                    </a:blip>
                    <a:srcRect l="-897" t="8437" r="897"/>
                    <a:stretch/>
                  </pic:blipFill>
                  <pic:spPr bwMode="auto">
                    <a:xfrm>
                      <a:off x="0" y="0"/>
                      <a:ext cx="3974465" cy="154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040A" w:rsidRPr="00D074A8" w:rsidRDefault="00DB040A">
      <w:pPr>
        <w:rPr>
          <w:rFonts w:ascii="Times New Roman" w:hAnsi="Times New Roman" w:cs="Times New Roman"/>
        </w:rPr>
      </w:pPr>
    </w:p>
    <w:p w:rsidR="00DB040A" w:rsidRPr="00D074A8" w:rsidRDefault="00DB040A">
      <w:pPr>
        <w:rPr>
          <w:rFonts w:ascii="Times New Roman" w:hAnsi="Times New Roman" w:cs="Times New Roman"/>
        </w:rPr>
      </w:pPr>
    </w:p>
    <w:tbl>
      <w:tblPr>
        <w:tblStyle w:val="Tabel-Gitter"/>
        <w:tblpPr w:leftFromText="141" w:rightFromText="141" w:horzAnchor="margin" w:tblpXSpec="center" w:tblpY="-505"/>
        <w:tblW w:w="11016" w:type="dxa"/>
        <w:tblLook w:val="04A0" w:firstRow="1" w:lastRow="0" w:firstColumn="1" w:lastColumn="0" w:noHBand="0" w:noVBand="1"/>
      </w:tblPr>
      <w:tblGrid>
        <w:gridCol w:w="11016"/>
      </w:tblGrid>
      <w:tr w:rsidR="00EB15AB" w:rsidRPr="00D074A8" w:rsidTr="001F6CF8">
        <w:trPr>
          <w:trHeight w:val="848"/>
        </w:trPr>
        <w:tc>
          <w:tcPr>
            <w:tcW w:w="11016"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vAlign w:val="center"/>
          </w:tcPr>
          <w:p w:rsidR="00EB15AB" w:rsidRPr="001F6CF8" w:rsidRDefault="00EB15AB" w:rsidP="001F6CF8">
            <w:pPr>
              <w:pStyle w:val="Overskrift1"/>
              <w:jc w:val="center"/>
              <w:outlineLvl w:val="0"/>
            </w:pPr>
            <w:bookmarkStart w:id="4" w:name="_Toc140063258"/>
            <w:r w:rsidRPr="001F6CF8">
              <w:t>At være aktiv og udvise selvstændighed i praktikken</w:t>
            </w:r>
            <w:bookmarkEnd w:id="4"/>
          </w:p>
        </w:tc>
      </w:tr>
      <w:tr w:rsidR="00EB15AB" w:rsidRPr="00D074A8" w:rsidTr="00DB040A">
        <w:trPr>
          <w:trHeight w:val="2962"/>
        </w:trPr>
        <w:tc>
          <w:tcPr>
            <w:tcW w:w="11016"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Pr>
          <w:p w:rsidR="00EB15AB" w:rsidRPr="00D074A8" w:rsidRDefault="00EB15AB" w:rsidP="00DB040A">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I starten kan det være svært at gennemskue, hvilke opgaver det vil være godt at være med til for at lære praktikstedet, rutiner og patienterne at kende. Derfor går du </w:t>
            </w:r>
            <w:r w:rsidRPr="00D074A8">
              <w:rPr>
                <w:rFonts w:ascii="Times New Roman" w:eastAsia="Calibri" w:hAnsi="Times New Roman" w:cs="Times New Roman"/>
                <w:b/>
                <w:color w:val="auto"/>
                <w:sz w:val="24"/>
              </w:rPr>
              <w:t>med</w:t>
            </w:r>
            <w:r w:rsidRPr="00D074A8">
              <w:rPr>
                <w:rFonts w:ascii="Times New Roman" w:eastAsia="Calibri" w:hAnsi="Times New Roman" w:cs="Times New Roman"/>
                <w:color w:val="auto"/>
                <w:sz w:val="24"/>
              </w:rPr>
              <w:t xml:space="preserve"> personalet. </w:t>
            </w:r>
          </w:p>
          <w:p w:rsidR="00EB15AB" w:rsidRPr="00D074A8" w:rsidRDefault="00EB15AB" w:rsidP="00DB040A">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Når du kender lidt til det hele vil I være </w:t>
            </w:r>
            <w:r w:rsidRPr="00D074A8">
              <w:rPr>
                <w:rFonts w:ascii="Times New Roman" w:eastAsia="Calibri" w:hAnsi="Times New Roman" w:cs="Times New Roman"/>
                <w:b/>
                <w:color w:val="auto"/>
                <w:sz w:val="24"/>
              </w:rPr>
              <w:t>sammen om</w:t>
            </w:r>
            <w:r w:rsidRPr="00D074A8">
              <w:rPr>
                <w:rFonts w:ascii="Times New Roman" w:eastAsia="Calibri" w:hAnsi="Times New Roman" w:cs="Times New Roman"/>
                <w:color w:val="auto"/>
                <w:sz w:val="24"/>
              </w:rPr>
              <w:t xml:space="preserve"> opgaverne, og aftale hvem der gør hvad.</w:t>
            </w:r>
          </w:p>
          <w:p w:rsidR="00EB15AB" w:rsidRPr="00D074A8" w:rsidRDefault="00EB15AB" w:rsidP="00DB040A">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I løbet af praktikken bevæger du dig hen mod at kunne </w:t>
            </w:r>
            <w:r w:rsidRPr="00D074A8">
              <w:rPr>
                <w:rFonts w:ascii="Times New Roman" w:eastAsia="Calibri" w:hAnsi="Times New Roman" w:cs="Times New Roman"/>
                <w:b/>
                <w:color w:val="auto"/>
                <w:sz w:val="24"/>
              </w:rPr>
              <w:t>indgå mere selvstændigt</w:t>
            </w:r>
            <w:r w:rsidRPr="00D074A8">
              <w:rPr>
                <w:rFonts w:ascii="Times New Roman" w:eastAsia="Calibri" w:hAnsi="Times New Roman" w:cs="Times New Roman"/>
                <w:color w:val="auto"/>
                <w:sz w:val="24"/>
              </w:rPr>
              <w:t>, og opsøge vejledning fra personalet når du har brug for det. I klinikkerne og distriktspsykiatrierne øver du selvstændighed sammen med personalet</w:t>
            </w:r>
          </w:p>
          <w:p w:rsidR="00EB15AB" w:rsidRPr="00D074A8" w:rsidRDefault="00EB15AB" w:rsidP="00DB040A">
            <w:pPr>
              <w:widowControl w:val="0"/>
              <w:spacing w:line="276" w:lineRule="auto"/>
              <w:rPr>
                <w:rFonts w:ascii="Times New Roman" w:eastAsia="Calibri" w:hAnsi="Times New Roman" w:cs="Times New Roman"/>
                <w:color w:val="auto"/>
                <w:sz w:val="24"/>
              </w:rPr>
            </w:pPr>
          </w:p>
          <w:p w:rsidR="00EB15AB" w:rsidRPr="00D074A8" w:rsidRDefault="00EB15AB" w:rsidP="00DB040A">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b/>
                <w:color w:val="auto"/>
                <w:sz w:val="24"/>
              </w:rPr>
              <w:t>Selvstændighed</w:t>
            </w:r>
            <w:r w:rsidRPr="00D074A8">
              <w:rPr>
                <w:rFonts w:ascii="Times New Roman" w:eastAsia="Calibri" w:hAnsi="Times New Roman" w:cs="Times New Roman"/>
                <w:color w:val="auto"/>
                <w:sz w:val="24"/>
              </w:rPr>
              <w:t xml:space="preserve"> handler ikke om at du kan gøre ‘tingene’ alene, men om at du melder dig på banen og er nysgerrig. Eksempelvis at du:</w:t>
            </w:r>
          </w:p>
          <w:p w:rsidR="00EB15AB" w:rsidRPr="00D074A8" w:rsidRDefault="00EB15AB" w:rsidP="00DB040A">
            <w:pPr>
              <w:pStyle w:val="Opstilling-punkttegn"/>
              <w:rPr>
                <w:rFonts w:ascii="Times New Roman" w:hAnsi="Times New Roman" w:cs="Times New Roman"/>
                <w:color w:val="auto"/>
                <w:sz w:val="24"/>
              </w:rPr>
            </w:pPr>
            <w:r w:rsidRPr="00D074A8">
              <w:rPr>
                <w:rFonts w:ascii="Times New Roman" w:hAnsi="Times New Roman" w:cs="Times New Roman"/>
                <w:color w:val="auto"/>
                <w:sz w:val="24"/>
              </w:rPr>
              <w:t>Viser at du er aktiv ved, at fortælle hvordan du ser sammenhænge i praktikken. Eksempelvis: har jeg forstået det rigtigt at…, Kan det passe at…, Jeg forestiller mig at…, Kunne jeg gøre sådan her…, jeg har læst at…</w:t>
            </w:r>
          </w:p>
          <w:p w:rsidR="00EB15AB" w:rsidRPr="00D074A8" w:rsidRDefault="00EB15AB" w:rsidP="00DB040A">
            <w:pPr>
              <w:pStyle w:val="Opstilling-punkttegn"/>
              <w:rPr>
                <w:rFonts w:ascii="Times New Roman" w:hAnsi="Times New Roman" w:cs="Times New Roman"/>
                <w:color w:val="auto"/>
                <w:sz w:val="24"/>
              </w:rPr>
            </w:pPr>
            <w:r w:rsidRPr="00D074A8">
              <w:rPr>
                <w:rFonts w:ascii="Times New Roman" w:hAnsi="Times New Roman" w:cs="Times New Roman"/>
                <w:color w:val="auto"/>
                <w:sz w:val="24"/>
              </w:rPr>
              <w:t xml:space="preserve">Beder om hjælp hvis der er noget du finder svært - det gør personalet også hos hinanden. </w:t>
            </w:r>
          </w:p>
          <w:p w:rsidR="00EB15AB" w:rsidRPr="00D074A8" w:rsidRDefault="00EB15AB" w:rsidP="00DB040A">
            <w:pPr>
              <w:pStyle w:val="Opstilling-punkttegn"/>
              <w:rPr>
                <w:rFonts w:ascii="Times New Roman" w:hAnsi="Times New Roman" w:cs="Times New Roman"/>
                <w:color w:val="auto"/>
                <w:sz w:val="24"/>
              </w:rPr>
            </w:pPr>
            <w:r w:rsidRPr="00D074A8">
              <w:rPr>
                <w:rFonts w:ascii="Times New Roman" w:hAnsi="Times New Roman" w:cs="Times New Roman"/>
                <w:color w:val="auto"/>
                <w:sz w:val="24"/>
              </w:rPr>
              <w:t>Byde ind på opgaver.</w:t>
            </w:r>
          </w:p>
          <w:p w:rsidR="00EB15AB" w:rsidRPr="00D074A8" w:rsidRDefault="00EB15AB" w:rsidP="00DB040A">
            <w:pPr>
              <w:widowControl w:val="0"/>
              <w:spacing w:line="276" w:lineRule="auto"/>
              <w:rPr>
                <w:rFonts w:ascii="Times New Roman" w:eastAsia="Calibri" w:hAnsi="Times New Roman" w:cs="Times New Roman"/>
                <w:color w:val="auto"/>
                <w:sz w:val="24"/>
              </w:rPr>
            </w:pPr>
          </w:p>
          <w:p w:rsidR="00EB15AB" w:rsidRPr="00D074A8" w:rsidRDefault="00EB15AB" w:rsidP="00DB040A">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Billedlig talt kan man sige, at det at træde ind i praktikken er som at træde ind i en butik der sælger mange forskellige varer. På 1. og 2. semester har nogen givet dig varerne, og sagt hvad du skulle gøre med dem.</w:t>
            </w:r>
          </w:p>
          <w:p w:rsidR="00EB15AB" w:rsidRPr="00D074A8" w:rsidRDefault="00EB15AB" w:rsidP="00DB040A">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I denne praktik skal du ret hurtigt selv kunne tage varerne på hylderne og vide hvad du skal gøre med dem. </w:t>
            </w:r>
          </w:p>
          <w:p w:rsidR="00EB15AB" w:rsidRPr="00D074A8" w:rsidRDefault="00EB15AB" w:rsidP="00DB040A">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 xml:space="preserve">Hvis du ikke ved, hvordan varerne skal anvendes så spørger du personalet. </w:t>
            </w:r>
          </w:p>
          <w:p w:rsidR="00EB15AB" w:rsidRPr="00D074A8" w:rsidRDefault="00EB15AB" w:rsidP="00DB040A">
            <w:pPr>
              <w:widowControl w:val="0"/>
              <w:spacing w:line="276" w:lineRule="auto"/>
              <w:rPr>
                <w:rFonts w:ascii="Times New Roman" w:eastAsia="Calibri" w:hAnsi="Times New Roman" w:cs="Times New Roman"/>
                <w:color w:val="auto"/>
                <w:sz w:val="24"/>
              </w:rPr>
            </w:pPr>
          </w:p>
          <w:p w:rsidR="00EB15AB" w:rsidRPr="00D074A8" w:rsidRDefault="00EB15AB" w:rsidP="00DB040A">
            <w:pPr>
              <w:widowControl w:val="0"/>
              <w:spacing w:line="276" w:lineRule="auto"/>
              <w:rPr>
                <w:rFonts w:ascii="Times New Roman" w:eastAsia="Calibri" w:hAnsi="Times New Roman" w:cs="Times New Roman"/>
                <w:color w:val="auto"/>
                <w:sz w:val="24"/>
              </w:rPr>
            </w:pPr>
            <w:r w:rsidRPr="00D074A8">
              <w:rPr>
                <w:rFonts w:ascii="Times New Roman" w:eastAsia="Calibri" w:hAnsi="Times New Roman" w:cs="Times New Roman"/>
                <w:color w:val="auto"/>
                <w:sz w:val="24"/>
              </w:rPr>
              <w:t>Rollerne er byttet om, og du udviser selvstændighed - illustreret med nedenstående billede.</w:t>
            </w:r>
          </w:p>
        </w:tc>
      </w:tr>
    </w:tbl>
    <w:p w:rsidR="00EB15AB" w:rsidRPr="00D074A8" w:rsidRDefault="00EB15AB">
      <w:pPr>
        <w:rPr>
          <w:rFonts w:ascii="Times New Roman" w:hAnsi="Times New Roman" w:cs="Times New Roman"/>
        </w:rPr>
      </w:pPr>
    </w:p>
    <w:p w:rsidR="00EB15AB" w:rsidRPr="00D074A8" w:rsidRDefault="00EB15AB">
      <w:pPr>
        <w:rPr>
          <w:rFonts w:ascii="Times New Roman" w:hAnsi="Times New Roman" w:cs="Times New Roman"/>
        </w:rPr>
      </w:pPr>
    </w:p>
    <w:p w:rsidR="00EB15AB" w:rsidRPr="00D074A8" w:rsidRDefault="00EB15AB">
      <w:pPr>
        <w:rPr>
          <w:rFonts w:ascii="Times New Roman" w:hAnsi="Times New Roman" w:cs="Times New Roman"/>
        </w:rPr>
      </w:pPr>
    </w:p>
    <w:p w:rsidR="00EB15AB" w:rsidRPr="00D074A8" w:rsidRDefault="00EB15AB">
      <w:pPr>
        <w:rPr>
          <w:rFonts w:ascii="Times New Roman" w:hAnsi="Times New Roman" w:cs="Times New Roman"/>
        </w:rPr>
      </w:pPr>
    </w:p>
    <w:tbl>
      <w:tblPr>
        <w:tblW w:w="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7"/>
      </w:tblGrid>
      <w:tr w:rsidR="00A06B73" w:rsidRPr="00D074A8" w:rsidTr="001F6CF8">
        <w:trPr>
          <w:trHeight w:val="472"/>
          <w:jc w:val="center"/>
        </w:trPr>
        <w:tc>
          <w:tcPr>
            <w:tcW w:w="10637"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tcMar>
              <w:top w:w="100" w:type="dxa"/>
              <w:left w:w="100" w:type="dxa"/>
              <w:bottom w:w="100" w:type="dxa"/>
              <w:right w:w="100" w:type="dxa"/>
            </w:tcMar>
            <w:hideMark/>
          </w:tcPr>
          <w:p w:rsidR="00A06B73" w:rsidRPr="001F6CF8" w:rsidRDefault="00A06B73" w:rsidP="001F6CF8">
            <w:pPr>
              <w:pStyle w:val="Overskrift1"/>
              <w:jc w:val="center"/>
            </w:pPr>
            <w:bookmarkStart w:id="5" w:name="_Toc57119919"/>
            <w:bookmarkStart w:id="6" w:name="_Toc91062252"/>
            <w:bookmarkStart w:id="7" w:name="_Toc91585674"/>
            <w:bookmarkStart w:id="8" w:name="_Toc117856211"/>
            <w:bookmarkStart w:id="9" w:name="_Toc140063259"/>
            <w:r w:rsidRPr="001F6CF8">
              <w:t>Beklædningsgodtgørelse og elektronisk evaluering</w:t>
            </w:r>
            <w:bookmarkEnd w:id="5"/>
            <w:bookmarkEnd w:id="6"/>
            <w:bookmarkEnd w:id="7"/>
            <w:bookmarkEnd w:id="8"/>
            <w:bookmarkEnd w:id="9"/>
          </w:p>
        </w:tc>
      </w:tr>
      <w:tr w:rsidR="00A06B73" w:rsidRPr="00D074A8" w:rsidTr="00A06B73">
        <w:trPr>
          <w:trHeight w:val="2289"/>
          <w:jc w:val="center"/>
        </w:trPr>
        <w:tc>
          <w:tcPr>
            <w:tcW w:w="10637"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Mar>
              <w:top w:w="100" w:type="dxa"/>
              <w:left w:w="100" w:type="dxa"/>
              <w:bottom w:w="100" w:type="dxa"/>
              <w:right w:w="100" w:type="dxa"/>
            </w:tcMar>
          </w:tcPr>
          <w:p w:rsidR="00A06B73" w:rsidRPr="00D074A8" w:rsidRDefault="00A06B73">
            <w:pPr>
              <w:spacing w:line="360" w:lineRule="auto"/>
              <w:rPr>
                <w:rFonts w:ascii="Times New Roman" w:eastAsia="Calibri" w:hAnsi="Times New Roman" w:cs="Times New Roman"/>
                <w:color w:val="auto"/>
                <w:sz w:val="24"/>
                <w:lang w:eastAsia="en-US"/>
              </w:rPr>
            </w:pPr>
            <w:r w:rsidRPr="00D074A8">
              <w:rPr>
                <w:rFonts w:ascii="Times New Roman" w:eastAsia="Calibri" w:hAnsi="Times New Roman" w:cs="Times New Roman"/>
                <w:color w:val="auto"/>
                <w:sz w:val="24"/>
                <w:lang w:eastAsia="en-US"/>
              </w:rPr>
              <w:t>Ud over at I drøfter praktikkens forløb, er der også nedenstående ting der skal håndteres:</w:t>
            </w:r>
          </w:p>
          <w:p w:rsidR="00A06B73" w:rsidRPr="00D074A8" w:rsidRDefault="004A40D6" w:rsidP="00A06B73">
            <w:pPr>
              <w:numPr>
                <w:ilvl w:val="0"/>
                <w:numId w:val="15"/>
              </w:numPr>
              <w:spacing w:line="256" w:lineRule="auto"/>
              <w:rPr>
                <w:rFonts w:ascii="Times New Roman" w:eastAsia="Calibri" w:hAnsi="Times New Roman" w:cs="Times New Roman"/>
                <w:color w:val="auto"/>
                <w:sz w:val="24"/>
                <w:lang w:eastAsia="en-US"/>
              </w:rPr>
            </w:pPr>
            <w:hyperlink r:id="rId26" w:history="1">
              <w:r w:rsidR="00A06B73" w:rsidRPr="00D074A8">
                <w:rPr>
                  <w:rStyle w:val="Hyperlink"/>
                  <w:rFonts w:ascii="Times New Roman" w:eastAsia="Calibri" w:hAnsi="Times New Roman"/>
                  <w:i/>
                  <w:color w:val="auto"/>
                  <w:sz w:val="24"/>
                  <w:lang w:eastAsia="en-US"/>
                </w:rPr>
                <w:t>Beklædningsgodtgørelse</w:t>
              </w:r>
            </w:hyperlink>
          </w:p>
          <w:p w:rsidR="00A06B73" w:rsidRPr="00D074A8" w:rsidRDefault="00A06B73">
            <w:pPr>
              <w:spacing w:line="256" w:lineRule="auto"/>
              <w:ind w:left="360"/>
              <w:rPr>
                <w:rFonts w:ascii="Times New Roman" w:eastAsia="Calibri" w:hAnsi="Times New Roman" w:cs="Times New Roman"/>
                <w:color w:val="auto"/>
                <w:sz w:val="24"/>
                <w:lang w:eastAsia="en-US"/>
              </w:rPr>
            </w:pPr>
            <w:r w:rsidRPr="00D074A8">
              <w:rPr>
                <w:rFonts w:ascii="Times New Roman" w:eastAsia="Calibri" w:hAnsi="Times New Roman" w:cs="Times New Roman"/>
                <w:color w:val="auto"/>
                <w:sz w:val="24"/>
                <w:lang w:eastAsia="en-US"/>
              </w:rPr>
              <w:t xml:space="preserve">Vejleder skal udfylde blanketten, hvis der ikke er stillet tjenestedragt til rådighed for dig i praktikken. </w:t>
            </w:r>
          </w:p>
          <w:p w:rsidR="00A06B73" w:rsidRPr="00D074A8" w:rsidRDefault="00A06B73">
            <w:pPr>
              <w:spacing w:line="256" w:lineRule="auto"/>
              <w:ind w:left="360"/>
              <w:rPr>
                <w:rFonts w:ascii="Times New Roman" w:eastAsia="Calibri" w:hAnsi="Times New Roman" w:cs="Times New Roman"/>
                <w:color w:val="auto"/>
                <w:sz w:val="24"/>
                <w:lang w:eastAsia="en-US"/>
              </w:rPr>
            </w:pPr>
            <w:r w:rsidRPr="00D074A8">
              <w:rPr>
                <w:rFonts w:ascii="Times New Roman" w:eastAsia="Calibri" w:hAnsi="Times New Roman" w:cs="Times New Roman"/>
                <w:color w:val="auto"/>
                <w:sz w:val="24"/>
                <w:lang w:eastAsia="en-US"/>
              </w:rPr>
              <w:t xml:space="preserve">Blanketten kan kun åbnes og udfyldes, hvis vejleder er logget ind på en af regionens PCere. </w:t>
            </w:r>
          </w:p>
          <w:p w:rsidR="00A06B73" w:rsidRPr="00D074A8" w:rsidRDefault="00A06B73">
            <w:pPr>
              <w:spacing w:line="256" w:lineRule="auto"/>
              <w:ind w:left="360"/>
              <w:rPr>
                <w:rFonts w:ascii="Times New Roman" w:eastAsia="Calibri" w:hAnsi="Times New Roman" w:cs="Times New Roman"/>
                <w:color w:val="auto"/>
                <w:sz w:val="24"/>
                <w:lang w:eastAsia="en-US"/>
              </w:rPr>
            </w:pPr>
          </w:p>
          <w:p w:rsidR="00A06B73" w:rsidRPr="00D074A8" w:rsidRDefault="004A40D6" w:rsidP="00A06B73">
            <w:pPr>
              <w:numPr>
                <w:ilvl w:val="0"/>
                <w:numId w:val="15"/>
              </w:numPr>
              <w:spacing w:line="256" w:lineRule="auto"/>
              <w:rPr>
                <w:rFonts w:ascii="Times New Roman" w:eastAsia="Calibri" w:hAnsi="Times New Roman" w:cs="Times New Roman"/>
                <w:color w:val="auto"/>
                <w:sz w:val="24"/>
                <w:lang w:eastAsia="en-US"/>
              </w:rPr>
            </w:pPr>
            <w:hyperlink r:id="rId27" w:history="1">
              <w:r w:rsidR="00A06B73" w:rsidRPr="00D074A8">
                <w:rPr>
                  <w:rStyle w:val="Hyperlink"/>
                  <w:rFonts w:ascii="Times New Roman" w:eastAsia="Calibri" w:hAnsi="Times New Roman"/>
                  <w:i/>
                  <w:color w:val="auto"/>
                  <w:sz w:val="24"/>
                  <w:lang w:eastAsia="en-US"/>
                </w:rPr>
                <w:t>Elektronisk evaluering</w:t>
              </w:r>
            </w:hyperlink>
            <w:r w:rsidR="00A06B73" w:rsidRPr="00D074A8">
              <w:rPr>
                <w:rFonts w:ascii="Times New Roman" w:eastAsia="Calibri" w:hAnsi="Times New Roman" w:cs="Times New Roman"/>
                <w:i/>
                <w:color w:val="auto"/>
                <w:sz w:val="24"/>
                <w:u w:val="single"/>
                <w:lang w:eastAsia="en-US"/>
              </w:rPr>
              <w:t xml:space="preserve"> gennemføres.</w:t>
            </w:r>
          </w:p>
          <w:p w:rsidR="00A06B73" w:rsidRPr="00D074A8" w:rsidRDefault="00A06B73">
            <w:pPr>
              <w:spacing w:line="256" w:lineRule="auto"/>
              <w:ind w:left="360"/>
              <w:rPr>
                <w:rFonts w:ascii="Times New Roman" w:eastAsia="Calibri" w:hAnsi="Times New Roman" w:cs="Times New Roman"/>
                <w:color w:val="auto"/>
                <w:sz w:val="24"/>
                <w:lang w:eastAsia="en-US"/>
              </w:rPr>
            </w:pPr>
            <w:r w:rsidRPr="00D074A8">
              <w:rPr>
                <w:rFonts w:ascii="Times New Roman" w:eastAsia="Calibri" w:hAnsi="Times New Roman" w:cs="Times New Roman"/>
                <w:color w:val="auto"/>
                <w:sz w:val="24"/>
                <w:lang w:eastAsia="en-US"/>
              </w:rPr>
              <w:t>Tryk på linket, eller find linket på psykiatriens intranet om grunduddannelser lige over billedet af ’jordbær’.</w:t>
            </w:r>
          </w:p>
          <w:p w:rsidR="00A06B73" w:rsidRPr="00D074A8" w:rsidRDefault="00A06B73" w:rsidP="00590FAC">
            <w:pPr>
              <w:spacing w:line="256" w:lineRule="auto"/>
              <w:ind w:left="360"/>
              <w:rPr>
                <w:rFonts w:ascii="Times New Roman" w:eastAsia="Calibri" w:hAnsi="Times New Roman" w:cs="Times New Roman"/>
                <w:color w:val="auto"/>
                <w:sz w:val="24"/>
                <w:lang w:eastAsia="en-US"/>
              </w:rPr>
            </w:pPr>
            <w:r w:rsidRPr="00D074A8">
              <w:rPr>
                <w:rFonts w:ascii="Times New Roman" w:eastAsia="Calibri" w:hAnsi="Times New Roman" w:cs="Times New Roman"/>
                <w:color w:val="auto"/>
                <w:sz w:val="24"/>
                <w:lang w:eastAsia="en-US"/>
              </w:rPr>
              <w:t>Den elektroniske evaluering kun kan gennemføres, når du er logget ind på en af regionens PCere.</w:t>
            </w:r>
          </w:p>
          <w:p w:rsidR="00A06B73" w:rsidRPr="00D074A8" w:rsidRDefault="00A06B73" w:rsidP="00590FAC">
            <w:pPr>
              <w:spacing w:line="256" w:lineRule="auto"/>
              <w:ind w:left="360"/>
              <w:rPr>
                <w:rFonts w:ascii="Times New Roman" w:eastAsia="Calibri" w:hAnsi="Times New Roman" w:cs="Times New Roman"/>
                <w:color w:val="auto"/>
                <w:sz w:val="16"/>
                <w:szCs w:val="16"/>
                <w:lang w:eastAsia="en-US"/>
              </w:rPr>
            </w:pPr>
          </w:p>
        </w:tc>
      </w:tr>
    </w:tbl>
    <w:p w:rsidR="00EB15AB" w:rsidRPr="00D074A8" w:rsidRDefault="00EB15AB">
      <w:pPr>
        <w:rPr>
          <w:rFonts w:ascii="Times New Roman" w:hAnsi="Times New Roman" w:cs="Times New Roman"/>
        </w:rPr>
      </w:pPr>
    </w:p>
    <w:p w:rsidR="001F2292" w:rsidRDefault="001F2292" w:rsidP="001F6CF8">
      <w:pPr>
        <w:pStyle w:val="Overskrift1"/>
      </w:pPr>
      <w:bookmarkStart w:id="10" w:name="_Toc140063260"/>
      <w:r w:rsidRPr="001F6CF8">
        <w:lastRenderedPageBreak/>
        <w:t>Mål</w:t>
      </w:r>
      <w:bookmarkEnd w:id="10"/>
    </w:p>
    <w:p w:rsidR="001F6CF8" w:rsidRPr="001F6CF8" w:rsidRDefault="001F6CF8" w:rsidP="001F6CF8"/>
    <w:p w:rsidR="001F2292" w:rsidRPr="001F6CF8" w:rsidRDefault="001F2292" w:rsidP="001F6CF8">
      <w:pPr>
        <w:pStyle w:val="Overskrift2"/>
      </w:pPr>
      <w:bookmarkStart w:id="11" w:name="_Toc140063261"/>
      <w:r w:rsidRPr="001F6CF8">
        <w:t>4. semester – Praktik</w:t>
      </w:r>
      <w:bookmarkEnd w:id="11"/>
    </w:p>
    <w:p w:rsidR="001F2292" w:rsidRPr="00D074A8" w:rsidRDefault="001F2292" w:rsidP="001F2292">
      <w:pPr>
        <w:rPr>
          <w:rFonts w:ascii="Times New Roman" w:hAnsi="Times New Roman" w:cs="Times New Roman"/>
        </w:rPr>
      </w:pPr>
    </w:p>
    <w:p w:rsidR="001F2292" w:rsidRPr="00D074A8" w:rsidRDefault="001F2292" w:rsidP="001F2292">
      <w:pPr>
        <w:spacing w:line="276" w:lineRule="auto"/>
        <w:rPr>
          <w:rFonts w:ascii="Times New Roman" w:hAnsi="Times New Roman" w:cs="Times New Roman"/>
          <w:sz w:val="24"/>
        </w:rPr>
      </w:pPr>
      <w:r w:rsidRPr="00D074A8">
        <w:rPr>
          <w:rFonts w:ascii="Times New Roman" w:hAnsi="Times New Roman" w:cs="Times New Roman"/>
          <w:sz w:val="24"/>
        </w:rPr>
        <w:t>Modulet har fokus på socialt arbejdes praksis. Praktikken skal give den studerende mulighed for at arbejde med egen læring i anvendelsen af socialt arbejdes videns grundlag i en konkret professionssammenhæng. Praktikforløbet tilrettelægges med progression fra det observerende til det reflekterende og selvstændigt udøvende.</w:t>
      </w:r>
    </w:p>
    <w:p w:rsidR="001F2292" w:rsidRPr="00D074A8" w:rsidRDefault="001F2292" w:rsidP="001F2292">
      <w:pPr>
        <w:spacing w:after="160" w:line="259" w:lineRule="auto"/>
        <w:rPr>
          <w:rFonts w:ascii="Times New Roman" w:eastAsia="Calibri" w:hAnsi="Times New Roman" w:cs="Times New Roman"/>
          <w:color w:val="auto"/>
          <w:sz w:val="6"/>
          <w:szCs w:val="6"/>
        </w:rPr>
      </w:pPr>
    </w:p>
    <w:p w:rsidR="001F2292" w:rsidRPr="00D074A8" w:rsidRDefault="001F2292" w:rsidP="001F2292">
      <w:pPr>
        <w:spacing w:line="276" w:lineRule="auto"/>
        <w:rPr>
          <w:rFonts w:ascii="Times New Roman" w:hAnsi="Times New Roman" w:cs="Times New Roman"/>
        </w:rPr>
      </w:pPr>
      <w:r w:rsidRPr="00D074A8">
        <w:rPr>
          <w:rFonts w:ascii="Times New Roman" w:hAnsi="Times New Roman" w:cs="Times New Roman"/>
          <w:sz w:val="24"/>
        </w:rPr>
        <w:t>Link til Mål for læringsudbytte på 4. semester</w:t>
      </w:r>
      <w:r w:rsidRPr="00D074A8">
        <w:rPr>
          <w:rFonts w:ascii="Times New Roman" w:hAnsi="Times New Roman" w:cs="Times New Roman"/>
          <w:i/>
          <w:color w:val="auto"/>
          <w:sz w:val="24"/>
        </w:rPr>
        <w:t>:</w:t>
      </w:r>
      <w:r w:rsidRPr="00D074A8">
        <w:rPr>
          <w:rFonts w:ascii="Times New Roman" w:hAnsi="Times New Roman" w:cs="Times New Roman"/>
          <w:i/>
          <w:color w:val="auto"/>
        </w:rPr>
        <w:t xml:space="preserve"> </w:t>
      </w:r>
      <w:hyperlink r:id="rId28" w:history="1">
        <w:r w:rsidRPr="00D074A8">
          <w:rPr>
            <w:rStyle w:val="Hyperlink"/>
            <w:rFonts w:ascii="Times New Roman" w:hAnsi="Times New Roman"/>
            <w:i/>
            <w:color w:val="auto"/>
          </w:rPr>
          <w:t>Studieordning (phabsalon.dk)</w:t>
        </w:r>
      </w:hyperlink>
      <w:r w:rsidRPr="00D074A8">
        <w:rPr>
          <w:rFonts w:ascii="Times New Roman" w:hAnsi="Times New Roman" w:cs="Times New Roman"/>
        </w:rPr>
        <w:t xml:space="preserve"> – s.17-18/34</w:t>
      </w:r>
    </w:p>
    <w:p w:rsidR="001F2292" w:rsidRPr="00D074A8" w:rsidRDefault="001F2292" w:rsidP="001F2292">
      <w:pPr>
        <w:spacing w:line="276" w:lineRule="auto"/>
        <w:rPr>
          <w:rFonts w:ascii="Times New Roman" w:hAnsi="Times New Roman" w:cs="Times New Roman"/>
        </w:rPr>
      </w:pPr>
      <w:r w:rsidRPr="00D074A8">
        <w:rPr>
          <w:rFonts w:ascii="Times New Roman" w:hAnsi="Times New Roman" w:cs="Times New Roman"/>
        </w:rPr>
        <w:t>d. 07-10-22</w:t>
      </w:r>
    </w:p>
    <w:p w:rsidR="001F2292" w:rsidRPr="00D074A8" w:rsidRDefault="001F2292" w:rsidP="00EB15AB">
      <w:pPr>
        <w:rPr>
          <w:rFonts w:ascii="Times New Roman" w:hAnsi="Times New Roman" w:cs="Times New Roman"/>
          <w:sz w:val="24"/>
        </w:rPr>
        <w:sectPr w:rsidR="001F2292" w:rsidRPr="00D074A8" w:rsidSect="00B20BBB">
          <w:footerReference w:type="default" r:id="rId29"/>
          <w:pgSz w:w="11906" w:h="16838"/>
          <w:pgMar w:top="1134" w:right="1134" w:bottom="1701" w:left="1134" w:header="709" w:footer="709" w:gutter="0"/>
          <w:cols w:space="708"/>
          <w:docGrid w:linePitch="360"/>
        </w:sectPr>
      </w:pPr>
    </w:p>
    <w:p w:rsidR="00590FAC" w:rsidRDefault="00590FAC" w:rsidP="00EB15AB">
      <w:pPr>
        <w:ind w:left="4320" w:firstLine="720"/>
        <w:rPr>
          <w:rFonts w:ascii="Times New Roman" w:hAnsi="Times New Roman" w:cs="Times New Roman"/>
          <w:color w:val="auto"/>
          <w:sz w:val="72"/>
          <w:szCs w:val="72"/>
        </w:rPr>
      </w:pPr>
    </w:p>
    <w:p w:rsidR="00F66CAF" w:rsidRDefault="00F66CAF" w:rsidP="00EB15AB">
      <w:pPr>
        <w:ind w:left="4320" w:firstLine="720"/>
        <w:rPr>
          <w:rFonts w:ascii="Times New Roman" w:hAnsi="Times New Roman" w:cs="Times New Roman"/>
          <w:color w:val="auto"/>
          <w:sz w:val="72"/>
          <w:szCs w:val="72"/>
        </w:rPr>
      </w:pPr>
    </w:p>
    <w:p w:rsidR="00EB15AB" w:rsidRPr="00D074A8" w:rsidRDefault="00EB15AB" w:rsidP="00F66CAF">
      <w:pPr>
        <w:jc w:val="center"/>
        <w:rPr>
          <w:rFonts w:ascii="Times New Roman" w:hAnsi="Times New Roman" w:cs="Times New Roman"/>
          <w:color w:val="auto"/>
          <w:sz w:val="72"/>
          <w:szCs w:val="72"/>
        </w:rPr>
      </w:pPr>
      <w:r w:rsidRPr="00D074A8">
        <w:rPr>
          <w:rFonts w:ascii="Times New Roman" w:hAnsi="Times New Roman" w:cs="Times New Roman"/>
          <w:color w:val="auto"/>
          <w:sz w:val="72"/>
          <w:szCs w:val="72"/>
        </w:rPr>
        <w:t>Læringsredskaber</w:t>
      </w: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r w:rsidRPr="00D074A8">
        <w:rPr>
          <w:rStyle w:val="SidehovedTegn"/>
          <w:rFonts w:ascii="Times New Roman" w:hAnsi="Times New Roman" w:cs="Times New Roman"/>
          <w:noProof/>
          <w:color w:val="auto"/>
          <w:sz w:val="40"/>
          <w:szCs w:val="40"/>
        </w:rPr>
        <w:drawing>
          <wp:anchor distT="0" distB="0" distL="114300" distR="114300" simplePos="0" relativeHeight="251672576" behindDoc="0" locked="0" layoutInCell="1" allowOverlap="1" wp14:anchorId="23856326" wp14:editId="4F397E99">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Style w:val="Hyperlink"/>
          <w:rFonts w:ascii="Times New Roman" w:eastAsiaTheme="majorEastAsia" w:hAnsi="Times New Roman"/>
          <w:color w:val="auto"/>
          <w:szCs w:val="22"/>
        </w:rPr>
      </w:pPr>
      <w:r w:rsidRPr="00D074A8">
        <w:rPr>
          <w:rStyle w:val="Hyperlink"/>
          <w:rFonts w:ascii="Times New Roman" w:eastAsiaTheme="majorEastAsia" w:hAnsi="Times New Roman"/>
          <w:color w:val="auto"/>
          <w:szCs w:val="22"/>
        </w:rPr>
        <w:br w:type="page"/>
      </w:r>
    </w:p>
    <w:tbl>
      <w:tblPr>
        <w:tblpPr w:leftFromText="141" w:rightFromText="141" w:vertAnchor="text" w:tblpXSpec="center" w:tblpY="1"/>
        <w:tblOverlap w:val="never"/>
        <w:tblW w:w="15358"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58"/>
      </w:tblGrid>
      <w:tr w:rsidR="00EB15AB" w:rsidRPr="00D074A8" w:rsidTr="001F6CF8">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tcPr>
          <w:p w:rsidR="00EB15AB" w:rsidRPr="00C877CB" w:rsidRDefault="00EB15AB" w:rsidP="00C877CB">
            <w:pPr>
              <w:pStyle w:val="Overskrift1"/>
              <w:jc w:val="center"/>
            </w:pPr>
            <w:r w:rsidRPr="00D074A8">
              <w:lastRenderedPageBreak/>
              <w:br w:type="page"/>
            </w:r>
            <w:r w:rsidRPr="00D074A8">
              <w:br w:type="page"/>
            </w:r>
            <w:r w:rsidRPr="00D074A8">
              <w:br w:type="page"/>
            </w:r>
            <w:r w:rsidRPr="00D074A8">
              <w:br w:type="page"/>
            </w:r>
            <w:r w:rsidRPr="00D074A8">
              <w:br w:type="page"/>
            </w:r>
            <w:r w:rsidRPr="00D074A8">
              <w:br w:type="page"/>
            </w:r>
            <w:r w:rsidRPr="00D074A8">
              <w:rPr>
                <w:szCs w:val="22"/>
              </w:rPr>
              <w:br w:type="page"/>
            </w:r>
            <w:bookmarkStart w:id="12" w:name="_Toc115260226"/>
            <w:bookmarkStart w:id="13" w:name="_Toc140063262"/>
            <w:r w:rsidRPr="00C877CB">
              <w:rPr>
                <w:rStyle w:val="Hyperlink"/>
                <w:rFonts w:cstheme="majorBidi"/>
                <w:color w:val="2E74B5" w:themeColor="accent1" w:themeShade="BF"/>
                <w:u w:val="none"/>
              </w:rPr>
              <w:t>Læringsredskaber i psykiatrien</w:t>
            </w:r>
            <w:bookmarkEnd w:id="12"/>
            <w:bookmarkEnd w:id="13"/>
          </w:p>
        </w:tc>
      </w:tr>
      <w:tr w:rsidR="00EB15AB" w:rsidRPr="00D074A8" w:rsidTr="00D536A2">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F66CAF" w:rsidRPr="00872E3C" w:rsidRDefault="00F66CAF" w:rsidP="00F66CAF">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Psykiatrien har udviklet nogle læringsredskaber som kan anvendes i praktikken for at understøtte læring.</w:t>
            </w:r>
          </w:p>
          <w:p w:rsidR="00F66CAF" w:rsidRPr="00872E3C" w:rsidRDefault="00F66CAF" w:rsidP="00F66CAF">
            <w:pPr>
              <w:rPr>
                <w:rStyle w:val="Hyperlink"/>
                <w:rFonts w:ascii="Times New Roman" w:eastAsiaTheme="majorEastAsia" w:hAnsi="Times New Roman"/>
                <w:color w:val="auto"/>
                <w:sz w:val="24"/>
                <w:u w:val="none"/>
              </w:rPr>
            </w:pPr>
          </w:p>
          <w:p w:rsidR="00F66CAF" w:rsidRPr="00872E3C" w:rsidRDefault="00F66CAF" w:rsidP="00F66CAF">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 xml:space="preserve">Nogle læringsredskaber henvises der til her i kompetencekortene, andre vil din vejleder udpege, hvis hun mener at anvendelsen vil støtte dig i din læring. </w:t>
            </w:r>
          </w:p>
          <w:p w:rsidR="00F66CAF" w:rsidRPr="00872E3C" w:rsidRDefault="00F66CAF" w:rsidP="00F66CAF">
            <w:pPr>
              <w:rPr>
                <w:rStyle w:val="Hyperlink"/>
                <w:rFonts w:ascii="Times New Roman" w:eastAsiaTheme="majorEastAsia" w:hAnsi="Times New Roman"/>
                <w:color w:val="auto"/>
                <w:sz w:val="24"/>
                <w:u w:val="none"/>
              </w:rPr>
            </w:pPr>
          </w:p>
          <w:p w:rsidR="00F66CAF" w:rsidRPr="00872E3C" w:rsidRDefault="00F66CAF" w:rsidP="00F66CAF">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Der er også mulighed for at du selv kan udvælge nogle af læringsredskaberne efter dine behov og interesser.</w:t>
            </w:r>
          </w:p>
          <w:p w:rsidR="00F66CAF" w:rsidRDefault="00F66CAF" w:rsidP="00F66CAF">
            <w:pPr>
              <w:rPr>
                <w:noProof/>
              </w:rPr>
            </w:pPr>
          </w:p>
          <w:p w:rsidR="00C877CB" w:rsidRDefault="00C877CB" w:rsidP="00C877CB">
            <w:pPr>
              <w:rPr>
                <w:rFonts w:asciiTheme="minorHAnsi" w:eastAsia="Times New Roman" w:hAnsiTheme="minorHAnsi" w:cstheme="minorHAnsi"/>
                <w:color w:val="8496B0" w:themeColor="text2" w:themeTint="99"/>
                <w:szCs w:val="22"/>
              </w:rPr>
            </w:pPr>
            <w:r>
              <w:rPr>
                <w:rFonts w:cs="Times New Roman"/>
                <w:noProof/>
              </w:rPr>
              <w:drawing>
                <wp:anchor distT="0" distB="0" distL="114300" distR="114300" simplePos="0" relativeHeight="251679744" behindDoc="0" locked="0" layoutInCell="1" allowOverlap="1">
                  <wp:simplePos x="0" y="0"/>
                  <wp:positionH relativeFrom="column">
                    <wp:posOffset>7954010</wp:posOffset>
                  </wp:positionH>
                  <wp:positionV relativeFrom="paragraph">
                    <wp:posOffset>5715</wp:posOffset>
                  </wp:positionV>
                  <wp:extent cx="1073150" cy="1080770"/>
                  <wp:effectExtent l="0" t="0" r="0" b="5080"/>
                  <wp:wrapSquare wrapText="bothSides"/>
                  <wp:docPr id="2" name="Billede 2" descr="Grunduddannelser Psykiat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Grunduddannelser Psykiatri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150" cy="10807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zCs w:val="22"/>
              </w:rPr>
              <w:t xml:space="preserve">Nedenstående er en kort præsentation af tilbud, og du kan læse mere på </w:t>
            </w:r>
            <w:proofErr w:type="spellStart"/>
            <w:r>
              <w:rPr>
                <w:rFonts w:asciiTheme="minorHAnsi" w:hAnsiTheme="minorHAnsi" w:cstheme="minorHAnsi"/>
                <w:color w:val="000000" w:themeColor="text1"/>
                <w:szCs w:val="22"/>
              </w:rPr>
              <w:t>INTERnet</w:t>
            </w:r>
            <w:proofErr w:type="spellEnd"/>
            <w:r>
              <w:rPr>
                <w:rFonts w:asciiTheme="minorHAnsi" w:hAnsiTheme="minorHAnsi" w:cstheme="minorHAnsi"/>
                <w:color w:val="000000" w:themeColor="text1"/>
                <w:szCs w:val="22"/>
              </w:rPr>
              <w:t xml:space="preserve"> på følgende link</w:t>
            </w:r>
            <w:r>
              <w:rPr>
                <w:rFonts w:asciiTheme="minorHAnsi" w:hAnsiTheme="minorHAnsi" w:cstheme="minorHAnsi"/>
                <w:szCs w:val="22"/>
              </w:rPr>
              <w:t xml:space="preserve">: </w:t>
            </w:r>
            <w:hyperlink r:id="rId32" w:history="1">
              <w:r>
                <w:rPr>
                  <w:rStyle w:val="Hyperlink"/>
                  <w:rFonts w:cstheme="minorHAnsi"/>
                  <w:szCs w:val="22"/>
                </w:rPr>
                <w:t>Læringsredskaber for elever, studerende og vejledere (regionsjaelland.dk)</w:t>
              </w:r>
            </w:hyperlink>
            <w:r>
              <w:rPr>
                <w:rFonts w:asciiTheme="minorHAnsi" w:hAnsiTheme="minorHAnsi" w:cstheme="minorHAnsi"/>
                <w:color w:val="8496B0" w:themeColor="text2" w:themeTint="99"/>
                <w:szCs w:val="22"/>
              </w:rPr>
              <w:t xml:space="preserve"> </w:t>
            </w:r>
          </w:p>
          <w:p w:rsidR="00C877CB" w:rsidRDefault="00C877CB" w:rsidP="00C877CB">
            <w:pPr>
              <w:rPr>
                <w:rFonts w:asciiTheme="minorHAnsi" w:hAnsiTheme="minorHAnsi" w:cstheme="minorHAnsi"/>
                <w:color w:val="8496B0" w:themeColor="text2" w:themeTint="99"/>
                <w:szCs w:val="22"/>
              </w:rPr>
            </w:pPr>
          </w:p>
          <w:p w:rsidR="00C877CB" w:rsidRDefault="00C877CB" w:rsidP="00C877CB">
            <w:pPr>
              <w:rPr>
                <w:rFonts w:asciiTheme="minorHAnsi" w:hAnsiTheme="minorHAnsi" w:cstheme="minorHAnsi"/>
                <w:color w:val="8496B0" w:themeColor="text2" w:themeTint="99"/>
                <w:szCs w:val="22"/>
              </w:rPr>
            </w:pPr>
          </w:p>
          <w:p w:rsidR="00C877CB" w:rsidRDefault="00C877CB" w:rsidP="00C877CB">
            <w:pPr>
              <w:rPr>
                <w:rFonts w:asciiTheme="minorHAnsi" w:hAnsiTheme="minorHAnsi" w:cstheme="minorHAnsi"/>
                <w:color w:val="8496B0" w:themeColor="text2" w:themeTint="99"/>
                <w:szCs w:val="22"/>
              </w:rPr>
            </w:pPr>
          </w:p>
          <w:p w:rsidR="00C877CB" w:rsidRPr="00872E3C" w:rsidRDefault="00C877CB" w:rsidP="00F66CAF">
            <w:pPr>
              <w:rPr>
                <w:rStyle w:val="Hyperlink"/>
                <w:rFonts w:ascii="Times New Roman" w:eastAsiaTheme="majorEastAsia" w:hAnsi="Times New Roman"/>
                <w:color w:val="auto"/>
                <w:sz w:val="24"/>
                <w:u w:val="none"/>
              </w:rPr>
            </w:pPr>
          </w:p>
          <w:p w:rsidR="00F66CAF" w:rsidRPr="00803C00" w:rsidRDefault="00F66CAF" w:rsidP="00F66CAF">
            <w:pPr>
              <w:rPr>
                <w:rFonts w:ascii="Times New Roman" w:hAnsi="Times New Roman" w:cs="Times New Roman"/>
              </w:rPr>
            </w:pPr>
          </w:p>
          <w:p w:rsidR="00EB15AB" w:rsidRPr="00D074A8" w:rsidRDefault="00EB15AB" w:rsidP="00D536A2">
            <w:pPr>
              <w:rPr>
                <w:rFonts w:ascii="Times New Roman" w:hAnsi="Times New Roman" w:cs="Times New Roman"/>
              </w:rPr>
            </w:pPr>
          </w:p>
        </w:tc>
      </w:tr>
      <w:tr w:rsidR="00EB15AB" w:rsidRPr="00D074A8" w:rsidTr="00D536A2">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EB15AB" w:rsidRPr="00D074A8" w:rsidRDefault="00EB15AB" w:rsidP="00D536A2">
            <w:pPr>
              <w:rPr>
                <w:rFonts w:ascii="Times New Roman" w:eastAsia="Calibri" w:hAnsi="Times New Roman" w:cs="Times New Roman"/>
                <w:color w:val="auto"/>
                <w:sz w:val="6"/>
                <w:szCs w:val="6"/>
              </w:rPr>
            </w:pPr>
          </w:p>
          <w:p w:rsidR="00EB15AB" w:rsidRPr="00D074A8" w:rsidRDefault="00EB15AB" w:rsidP="00D536A2">
            <w:pPr>
              <w:rPr>
                <w:rFonts w:ascii="Times New Roman" w:hAnsi="Times New Roman" w:cs="Times New Roman"/>
                <w:sz w:val="18"/>
                <w:szCs w:val="18"/>
              </w:rPr>
            </w:pPr>
          </w:p>
          <w:p w:rsidR="00F66CAF" w:rsidRPr="00872E3C" w:rsidRDefault="00EB15AB" w:rsidP="00F66CAF">
            <w:pPr>
              <w:rPr>
                <w:rFonts w:ascii="Times New Roman" w:hAnsi="Times New Roman" w:cs="Times New Roman"/>
                <w:sz w:val="24"/>
              </w:rPr>
            </w:pPr>
            <w:r w:rsidRPr="00D074A8">
              <w:rPr>
                <w:rStyle w:val="ms-rtestyle-internlink"/>
                <w:rFonts w:ascii="Times New Roman" w:hAnsi="Times New Roman" w:cs="Times New Roman"/>
                <w:sz w:val="18"/>
                <w:szCs w:val="18"/>
              </w:rPr>
              <w:t>​</w:t>
            </w:r>
            <w:hyperlink r:id="rId33" w:tgtFrame="_blank" w:history="1">
              <w:r w:rsidR="00F66CAF" w:rsidRPr="00872E3C">
                <w:rPr>
                  <w:rStyle w:val="Hyperlink"/>
                  <w:rFonts w:ascii="Times New Roman" w:hAnsi="Times New Roman"/>
                  <w:sz w:val="24"/>
                </w:rPr>
                <w:t>GATU-kort ​</w:t>
              </w:r>
            </w:hyperlink>
            <w:r w:rsidR="00F66CAF" w:rsidRPr="00872E3C">
              <w:rPr>
                <w:rFonts w:ascii="Times New Roman" w:hAnsi="Times New Roman" w:cs="Times New Roman"/>
                <w:color w:val="0000FF"/>
                <w:sz w:val="24"/>
              </w:rPr>
              <w:t xml:space="preserve">​- </w:t>
            </w:r>
            <w:r w:rsidR="00F66CAF" w:rsidRPr="00872E3C">
              <w:rPr>
                <w:rFonts w:ascii="Times New Roman" w:hAnsi="Times New Roman" w:cs="Times New Roman"/>
                <w:sz w:val="24"/>
              </w:rPr>
              <w:t>Hjælperedskab til elever, studerende og personale som er 'dagens vejleder'</w:t>
            </w:r>
          </w:p>
          <w:p w:rsidR="00F66CAF" w:rsidRPr="00872E3C" w:rsidRDefault="00F66CAF" w:rsidP="00F66CAF">
            <w:pPr>
              <w:rPr>
                <w:rFonts w:ascii="Times New Roman" w:hAnsi="Times New Roman" w:cs="Times New Roman"/>
                <w:sz w:val="24"/>
              </w:rPr>
            </w:pPr>
          </w:p>
          <w:p w:rsidR="00F66CAF" w:rsidRPr="00872E3C" w:rsidRDefault="00F66CAF" w:rsidP="00F66CAF">
            <w:pPr>
              <w:rPr>
                <w:rFonts w:ascii="Times New Roman" w:hAnsi="Times New Roman" w:cs="Times New Roman"/>
                <w:sz w:val="24"/>
              </w:rPr>
            </w:pPr>
            <w:r w:rsidRPr="00872E3C">
              <w:rPr>
                <w:rStyle w:val="ms-rtestyle-internlink"/>
                <w:rFonts w:ascii="Times New Roman" w:hAnsi="Times New Roman" w:cs="Times New Roman"/>
                <w:sz w:val="24"/>
              </w:rPr>
              <w:t>​</w:t>
            </w:r>
            <w:hyperlink r:id="rId34" w:tgtFrame="_blank" w:history="1">
              <w:r w:rsidRPr="00872E3C">
                <w:rPr>
                  <w:rStyle w:val="Hyperlink"/>
                  <w:rFonts w:ascii="Times New Roman" w:hAnsi="Times New Roman"/>
                  <w:sz w:val="24"/>
                </w:rPr>
                <w:t>Læringslaboratorie​</w:t>
              </w:r>
            </w:hyperlink>
            <w:r w:rsidRPr="00872E3C">
              <w:rPr>
                <w:rFonts w:ascii="Times New Roman" w:hAnsi="Times New Roman" w:cs="Times New Roman"/>
                <w:color w:val="0000FF"/>
                <w:sz w:val="24"/>
              </w:rPr>
              <w:t> </w:t>
            </w:r>
            <w:r w:rsidRPr="00872E3C">
              <w:rPr>
                <w:rFonts w:ascii="Times New Roman" w:hAnsi="Times New Roman" w:cs="Times New Roman"/>
                <w:sz w:val="24"/>
              </w:rPr>
              <w:t>- Mulighed for at træne færdigheder og situationer fra den kliniske hverdag </w:t>
            </w:r>
          </w:p>
          <w:p w:rsidR="00F66CAF" w:rsidRPr="00872E3C" w:rsidRDefault="00F66CAF" w:rsidP="00F66CAF">
            <w:pPr>
              <w:rPr>
                <w:rFonts w:ascii="Times New Roman" w:hAnsi="Times New Roman" w:cs="Times New Roman"/>
                <w:sz w:val="24"/>
              </w:rPr>
            </w:pPr>
          </w:p>
          <w:p w:rsidR="00F66CAF" w:rsidRPr="00872E3C" w:rsidRDefault="00F66CAF" w:rsidP="00F66CAF">
            <w:pPr>
              <w:rPr>
                <w:rFonts w:ascii="Times New Roman" w:hAnsi="Times New Roman" w:cs="Times New Roman"/>
                <w:sz w:val="24"/>
              </w:rPr>
            </w:pPr>
            <w:r w:rsidRPr="00872E3C">
              <w:rPr>
                <w:rStyle w:val="ms-rtestyle-internlink"/>
                <w:rFonts w:ascii="Times New Roman" w:hAnsi="Times New Roman" w:cs="Times New Roman"/>
                <w:sz w:val="24"/>
              </w:rPr>
              <w:t>​</w:t>
            </w:r>
            <w:hyperlink r:id="rId35" w:tgtFrame="_blank" w:history="1">
              <w:r w:rsidRPr="00872E3C">
                <w:rPr>
                  <w:rStyle w:val="Hyperlink"/>
                  <w:rFonts w:ascii="Times New Roman" w:hAnsi="Times New Roman"/>
                  <w:sz w:val="24"/>
                </w:rPr>
                <w:t>ABC-stamp​</w:t>
              </w:r>
            </w:hyperlink>
            <w:r w:rsidRPr="00872E3C">
              <w:rPr>
                <w:rFonts w:ascii="Times New Roman" w:hAnsi="Times New Roman" w:cs="Times New Roman"/>
                <w:color w:val="0000FF"/>
                <w:sz w:val="24"/>
              </w:rPr>
              <w:t> </w:t>
            </w:r>
            <w:r w:rsidRPr="00872E3C">
              <w:rPr>
                <w:rFonts w:ascii="Times New Roman" w:hAnsi="Times New Roman" w:cs="Times New Roman"/>
                <w:sz w:val="24"/>
              </w:rPr>
              <w:t>- Skema til struktureret tilgang til den psykiatriske vurdering af patienten</w:t>
            </w:r>
          </w:p>
          <w:p w:rsidR="00F66CAF" w:rsidRPr="00872E3C" w:rsidRDefault="00F66CAF" w:rsidP="00F66CAF">
            <w:pPr>
              <w:rPr>
                <w:rFonts w:ascii="Times New Roman" w:hAnsi="Times New Roman" w:cs="Times New Roman"/>
                <w:sz w:val="24"/>
              </w:rPr>
            </w:pPr>
          </w:p>
          <w:p w:rsidR="00F66CAF" w:rsidRPr="00872E3C" w:rsidRDefault="004A40D6" w:rsidP="00F66CAF">
            <w:pPr>
              <w:rPr>
                <w:rFonts w:ascii="Times New Roman" w:hAnsi="Times New Roman" w:cs="Times New Roman"/>
                <w:sz w:val="24"/>
              </w:rPr>
            </w:pPr>
            <w:hyperlink r:id="rId36" w:tgtFrame="_blank" w:history="1">
              <w:r w:rsidR="00F66CAF" w:rsidRPr="00872E3C">
                <w:rPr>
                  <w:rStyle w:val="Hyperlink"/>
                  <w:rFonts w:ascii="Times New Roman" w:hAnsi="Times New Roman"/>
                  <w:sz w:val="24"/>
                </w:rPr>
                <w:t>​PsychSim​</w:t>
              </w:r>
            </w:hyperlink>
            <w:r w:rsidR="00F66CAF" w:rsidRPr="00872E3C">
              <w:rPr>
                <w:rFonts w:ascii="Times New Roman" w:hAnsi="Times New Roman" w:cs="Times New Roman"/>
                <w:color w:val="0000FF"/>
                <w:sz w:val="24"/>
              </w:rPr>
              <w:t> </w:t>
            </w:r>
            <w:r w:rsidR="00F66CAF" w:rsidRPr="00872E3C">
              <w:rPr>
                <w:rFonts w:ascii="Times New Roman" w:hAnsi="Times New Roman" w:cs="Times New Roman"/>
                <w:sz w:val="24"/>
              </w:rPr>
              <w:t>- Videocases og psykopatologisk leksikon</w:t>
            </w:r>
          </w:p>
          <w:p w:rsidR="00F66CAF" w:rsidRPr="00872E3C" w:rsidRDefault="00F66CAF" w:rsidP="00F66CAF">
            <w:pPr>
              <w:rPr>
                <w:rFonts w:ascii="Times New Roman" w:hAnsi="Times New Roman" w:cs="Times New Roman"/>
                <w:sz w:val="24"/>
              </w:rPr>
            </w:pPr>
          </w:p>
          <w:p w:rsidR="00F66CAF" w:rsidRPr="00872E3C" w:rsidRDefault="00F66CAF" w:rsidP="00F66CAF">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7" w:tgtFrame="_blank" w:history="1">
              <w:r w:rsidRPr="00872E3C">
                <w:rPr>
                  <w:rStyle w:val="Hyperlink"/>
                  <w:rFonts w:ascii="Times New Roman" w:hAnsi="Times New Roman"/>
                  <w:sz w:val="24"/>
                </w:rPr>
                <w:t>Dokumentar, film, podcast og links​</w:t>
              </w:r>
            </w:hyperlink>
            <w:r w:rsidRPr="00872E3C">
              <w:rPr>
                <w:rFonts w:ascii="Times New Roman" w:hAnsi="Times New Roman" w:cs="Times New Roman"/>
                <w:sz w:val="24"/>
              </w:rPr>
              <w:t> relateret til psykiatri </w:t>
            </w:r>
          </w:p>
          <w:p w:rsidR="00F66CAF" w:rsidRPr="00872E3C" w:rsidRDefault="00F66CAF" w:rsidP="00F66CAF">
            <w:pPr>
              <w:rPr>
                <w:rFonts w:ascii="Times New Roman" w:hAnsi="Times New Roman" w:cs="Times New Roman"/>
                <w:sz w:val="24"/>
              </w:rPr>
            </w:pPr>
          </w:p>
          <w:p w:rsidR="00F66CAF" w:rsidRPr="00872E3C" w:rsidRDefault="00F66CAF" w:rsidP="00F66CAF">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8" w:tgtFrame="_blank" w:history="1">
              <w:r w:rsidRPr="00872E3C">
                <w:rPr>
                  <w:rStyle w:val="Hyperlink"/>
                  <w:rFonts w:ascii="Times New Roman" w:hAnsi="Times New Roman"/>
                  <w:sz w:val="24"/>
                </w:rPr>
                <w:t>ISBAR​</w:t>
              </w:r>
            </w:hyperlink>
            <w:r w:rsidRPr="00872E3C">
              <w:rPr>
                <w:rFonts w:ascii="Times New Roman" w:hAnsi="Times New Roman" w:cs="Times New Roman"/>
                <w:sz w:val="24"/>
              </w:rPr>
              <w:t> - Skema til sikker mundtlig kommunikation</w:t>
            </w:r>
          </w:p>
          <w:p w:rsidR="00F66CAF" w:rsidRPr="00872E3C" w:rsidRDefault="00F66CAF" w:rsidP="00F66CAF">
            <w:pPr>
              <w:rPr>
                <w:rFonts w:ascii="Times New Roman" w:hAnsi="Times New Roman" w:cs="Times New Roman"/>
                <w:sz w:val="24"/>
              </w:rPr>
            </w:pPr>
          </w:p>
          <w:p w:rsidR="00D074A8" w:rsidRPr="00D074A8" w:rsidRDefault="004A40D6" w:rsidP="00D536A2">
            <w:pPr>
              <w:rPr>
                <w:rFonts w:ascii="Times New Roman" w:hAnsi="Times New Roman" w:cs="Times New Roman"/>
                <w:sz w:val="18"/>
                <w:szCs w:val="18"/>
              </w:rPr>
            </w:pPr>
            <w:hyperlink r:id="rId39" w:history="1">
              <w:r w:rsidR="00F66CAF" w:rsidRPr="00872E3C">
                <w:rPr>
                  <w:rStyle w:val="Hyperlink"/>
                  <w:rFonts w:ascii="Times New Roman" w:hAnsi="Times New Roman"/>
                  <w:sz w:val="24"/>
                </w:rPr>
                <w:t>Recovery</w:t>
              </w:r>
            </w:hyperlink>
          </w:p>
          <w:p w:rsidR="00EB15AB" w:rsidRPr="00D074A8" w:rsidRDefault="00EB15AB" w:rsidP="00D536A2">
            <w:pPr>
              <w:rPr>
                <w:rFonts w:ascii="Times New Roman" w:hAnsi="Times New Roman" w:cs="Times New Roman"/>
                <w:sz w:val="18"/>
                <w:szCs w:val="18"/>
              </w:rPr>
            </w:pPr>
          </w:p>
        </w:tc>
      </w:tr>
    </w:tbl>
    <w:p w:rsidR="00EB15AB" w:rsidRPr="00D074A8" w:rsidRDefault="00EB15AB" w:rsidP="00EB15AB">
      <w:pPr>
        <w:rPr>
          <w:rFonts w:ascii="Times New Roman" w:eastAsiaTheme="majorEastAsia" w:hAnsi="Times New Roman" w:cs="Times New Roman"/>
          <w:color w:val="auto"/>
          <w:sz w:val="24"/>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6"/>
          <w:szCs w:val="6"/>
        </w:rPr>
      </w:pPr>
    </w:p>
    <w:p w:rsidR="00EB15AB" w:rsidRPr="00D074A8" w:rsidRDefault="00EB15AB" w:rsidP="00EB15AB">
      <w:pPr>
        <w:rPr>
          <w:rFonts w:ascii="Times New Roman" w:hAnsi="Times New Roman" w:cs="Times New Roman"/>
          <w:color w:val="auto"/>
          <w:sz w:val="24"/>
        </w:rPr>
      </w:pPr>
      <w:bookmarkStart w:id="14" w:name="_Skabelon_til_forpligtende"/>
      <w:bookmarkEnd w:id="14"/>
    </w:p>
    <w:p w:rsidR="00EB15AB" w:rsidRPr="00D074A8" w:rsidRDefault="00EB15AB" w:rsidP="00EB15AB">
      <w:pPr>
        <w:rPr>
          <w:rFonts w:ascii="Times New Roman" w:hAnsi="Times New Roman" w:cs="Times New Roman"/>
          <w:sz w:val="24"/>
        </w:rPr>
      </w:pPr>
    </w:p>
    <w:sectPr w:rsidR="00EB15AB" w:rsidRPr="00D074A8" w:rsidSect="001F2292">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0D6" w:rsidRDefault="004A40D6" w:rsidP="00EB15AB">
      <w:r>
        <w:separator/>
      </w:r>
    </w:p>
  </w:endnote>
  <w:endnote w:type="continuationSeparator" w:id="0">
    <w:p w:rsidR="004A40D6" w:rsidRDefault="004A40D6" w:rsidP="00EB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937949"/>
      <w:docPartObj>
        <w:docPartGallery w:val="Page Numbers (Bottom of Page)"/>
        <w:docPartUnique/>
      </w:docPartObj>
    </w:sdtPr>
    <w:sdtEndPr/>
    <w:sdtContent>
      <w:p w:rsidR="00EB15AB" w:rsidRDefault="00EB15AB">
        <w:pPr>
          <w:pStyle w:val="Sidefod"/>
          <w:jc w:val="right"/>
        </w:pPr>
        <w:r>
          <w:fldChar w:fldCharType="begin"/>
        </w:r>
        <w:r>
          <w:instrText>PAGE   \* MERGEFORMAT</w:instrText>
        </w:r>
        <w:r>
          <w:fldChar w:fldCharType="separate"/>
        </w:r>
        <w:r w:rsidR="001F6CF8">
          <w:rPr>
            <w:noProof/>
          </w:rPr>
          <w:t>10</w:t>
        </w:r>
        <w:r>
          <w:fldChar w:fldCharType="end"/>
        </w:r>
      </w:p>
    </w:sdtContent>
  </w:sdt>
  <w:p w:rsidR="00EB15AB" w:rsidRDefault="00EB15A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0D6" w:rsidRDefault="004A40D6" w:rsidP="00EB15AB">
      <w:r>
        <w:separator/>
      </w:r>
    </w:p>
  </w:footnote>
  <w:footnote w:type="continuationSeparator" w:id="0">
    <w:p w:rsidR="004A40D6" w:rsidRDefault="004A40D6" w:rsidP="00EB15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E6E"/>
    <w:multiLevelType w:val="hybridMultilevel"/>
    <w:tmpl w:val="17BE3E8E"/>
    <w:lvl w:ilvl="0" w:tplc="8F809FD8">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BEB7097"/>
    <w:multiLevelType w:val="hybridMultilevel"/>
    <w:tmpl w:val="E278D96C"/>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A846FD6C">
      <w:numFmt w:val="bullet"/>
      <w:lvlText w:val=""/>
      <w:lvlJc w:val="left"/>
      <w:pPr>
        <w:ind w:left="1800" w:hanging="360"/>
      </w:pPr>
      <w:rPr>
        <w:rFonts w:ascii="Symbol" w:eastAsia="Georgia" w:hAnsi="Symbol" w:cstheme="majorHAnsi"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85E147D"/>
    <w:multiLevelType w:val="hybridMultilevel"/>
    <w:tmpl w:val="17F43266"/>
    <w:lvl w:ilvl="0" w:tplc="8F809FD8">
      <w:start w:val="1"/>
      <w:numFmt w:val="bullet"/>
      <w:lvlText w:val=""/>
      <w:lvlJc w:val="left"/>
      <w:pPr>
        <w:ind w:left="360" w:hanging="360"/>
      </w:pPr>
      <w:rPr>
        <w:rFonts w:ascii="Symbol" w:hAnsi="Symbol" w:hint="default"/>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F6F1CE7"/>
    <w:multiLevelType w:val="multilevel"/>
    <w:tmpl w:val="273A3DEE"/>
    <w:lvl w:ilvl="0">
      <w:start w:val="1"/>
      <w:numFmt w:val="bullet"/>
      <w:lvlText w:val=""/>
      <w:lvlJc w:val="left"/>
      <w:pPr>
        <w:ind w:left="360" w:hanging="360"/>
      </w:pPr>
      <w:rPr>
        <w:rFonts w:ascii="Symbol" w:hAnsi="Symbol" w:hint="default"/>
        <w:color w:val="auto"/>
        <w:u w:val="none"/>
      </w:rPr>
    </w:lvl>
    <w:lvl w:ilvl="1">
      <w:start w:val="1"/>
      <w:numFmt w:val="bullet"/>
      <w:lvlText w:val="o"/>
      <w:lvlJc w:val="left"/>
      <w:pPr>
        <w:ind w:left="1080" w:hanging="360"/>
      </w:pPr>
      <w:rPr>
        <w:rFonts w:ascii="Courier New" w:hAnsi="Courier New" w:cs="Courier New"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4B7C25E2"/>
    <w:multiLevelType w:val="hybridMultilevel"/>
    <w:tmpl w:val="1F86D788"/>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5CA31151"/>
    <w:multiLevelType w:val="hybridMultilevel"/>
    <w:tmpl w:val="1A406576"/>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75F0217"/>
    <w:multiLevelType w:val="hybridMultilevel"/>
    <w:tmpl w:val="5F523A02"/>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677F2DB7"/>
    <w:multiLevelType w:val="hybridMultilevel"/>
    <w:tmpl w:val="EA8A2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5"/>
  </w:num>
  <w:num w:numId="4">
    <w:abstractNumId w:val="13"/>
  </w:num>
  <w:num w:numId="5">
    <w:abstractNumId w:val="11"/>
  </w:num>
  <w:num w:numId="6">
    <w:abstractNumId w:val="6"/>
  </w:num>
  <w:num w:numId="7">
    <w:abstractNumId w:val="1"/>
  </w:num>
  <w:num w:numId="8">
    <w:abstractNumId w:val="8"/>
  </w:num>
  <w:num w:numId="9">
    <w:abstractNumId w:val="7"/>
  </w:num>
  <w:num w:numId="10">
    <w:abstractNumId w:val="4"/>
  </w:num>
  <w:num w:numId="11">
    <w:abstractNumId w:val="10"/>
  </w:num>
  <w:num w:numId="12">
    <w:abstractNumId w:val="12"/>
  </w:num>
  <w:num w:numId="13">
    <w:abstractNumId w:val="0"/>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5AB"/>
    <w:rsid w:val="00057FBE"/>
    <w:rsid w:val="000610A4"/>
    <w:rsid w:val="000F1371"/>
    <w:rsid w:val="00194FBC"/>
    <w:rsid w:val="001F2292"/>
    <w:rsid w:val="001F6CF8"/>
    <w:rsid w:val="00224345"/>
    <w:rsid w:val="00262AD9"/>
    <w:rsid w:val="002B575B"/>
    <w:rsid w:val="002E6FF7"/>
    <w:rsid w:val="002F58FB"/>
    <w:rsid w:val="003167AC"/>
    <w:rsid w:val="00374A6D"/>
    <w:rsid w:val="003B0E21"/>
    <w:rsid w:val="003B1968"/>
    <w:rsid w:val="003D07E8"/>
    <w:rsid w:val="004763B3"/>
    <w:rsid w:val="004A40D6"/>
    <w:rsid w:val="004B5B05"/>
    <w:rsid w:val="004D099D"/>
    <w:rsid w:val="0050739D"/>
    <w:rsid w:val="0051132C"/>
    <w:rsid w:val="00544C90"/>
    <w:rsid w:val="00554996"/>
    <w:rsid w:val="00590FAC"/>
    <w:rsid w:val="005B7A4A"/>
    <w:rsid w:val="005D2A42"/>
    <w:rsid w:val="005D5E0A"/>
    <w:rsid w:val="005E778D"/>
    <w:rsid w:val="00646581"/>
    <w:rsid w:val="006B13B5"/>
    <w:rsid w:val="006E3404"/>
    <w:rsid w:val="007035A1"/>
    <w:rsid w:val="00727314"/>
    <w:rsid w:val="007F7F00"/>
    <w:rsid w:val="008057D8"/>
    <w:rsid w:val="00944A01"/>
    <w:rsid w:val="00963F2C"/>
    <w:rsid w:val="0096489B"/>
    <w:rsid w:val="00985964"/>
    <w:rsid w:val="00991BBB"/>
    <w:rsid w:val="00A06B73"/>
    <w:rsid w:val="00A27B86"/>
    <w:rsid w:val="00AD7355"/>
    <w:rsid w:val="00AE096C"/>
    <w:rsid w:val="00AE187B"/>
    <w:rsid w:val="00AE7CFF"/>
    <w:rsid w:val="00B02F7E"/>
    <w:rsid w:val="00B104F6"/>
    <w:rsid w:val="00B10510"/>
    <w:rsid w:val="00B20BBB"/>
    <w:rsid w:val="00B477F7"/>
    <w:rsid w:val="00C6540F"/>
    <w:rsid w:val="00C65BE4"/>
    <w:rsid w:val="00C85A80"/>
    <w:rsid w:val="00C877CB"/>
    <w:rsid w:val="00D074A8"/>
    <w:rsid w:val="00D942F5"/>
    <w:rsid w:val="00DA54F4"/>
    <w:rsid w:val="00DB040A"/>
    <w:rsid w:val="00E22B6D"/>
    <w:rsid w:val="00E240EC"/>
    <w:rsid w:val="00E54C2C"/>
    <w:rsid w:val="00E8127F"/>
    <w:rsid w:val="00EB15AB"/>
    <w:rsid w:val="00EE56F8"/>
    <w:rsid w:val="00F63B77"/>
    <w:rsid w:val="00F66CAF"/>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8AF0E-6F3C-463F-A3ED-A37D8837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5AB"/>
    <w:pPr>
      <w:spacing w:after="0" w:line="240" w:lineRule="auto"/>
    </w:pPr>
    <w:rPr>
      <w:rFonts w:ascii="Georgia" w:eastAsia="Georgia" w:hAnsi="Georgia" w:cs="Georgia"/>
      <w:color w:val="000000"/>
      <w:szCs w:val="24"/>
      <w:u w:color="000000"/>
      <w:lang w:eastAsia="da-DK"/>
    </w:rPr>
  </w:style>
  <w:style w:type="paragraph" w:styleId="Overskrift1">
    <w:name w:val="heading 1"/>
    <w:basedOn w:val="Normal"/>
    <w:next w:val="Normal"/>
    <w:link w:val="Overskrift1Tegn"/>
    <w:qFormat/>
    <w:rsid w:val="00EB1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B15A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EB15AB"/>
    <w:rPr>
      <w:rFonts w:cs="Times New Roman"/>
      <w:color w:val="0000FF"/>
      <w:u w:val="single"/>
    </w:rPr>
  </w:style>
  <w:style w:type="paragraph" w:styleId="Indholdsfortegnelse1">
    <w:name w:val="toc 1"/>
    <w:basedOn w:val="Normal"/>
    <w:next w:val="Normal"/>
    <w:autoRedefine/>
    <w:uiPriority w:val="39"/>
    <w:rsid w:val="00EB15AB"/>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rsid w:val="00EB15AB"/>
    <w:pPr>
      <w:ind w:left="220"/>
    </w:pPr>
    <w:rPr>
      <w:rFonts w:asciiTheme="minorHAnsi" w:hAnsiTheme="minorHAnsi" w:cstheme="minorHAnsi"/>
      <w:smallCaps/>
      <w:sz w:val="20"/>
      <w:szCs w:val="20"/>
    </w:rPr>
  </w:style>
  <w:style w:type="character" w:customStyle="1" w:styleId="Overskrift1Tegn">
    <w:name w:val="Overskrift 1 Tegn"/>
    <w:basedOn w:val="Standardskrifttypeiafsnit"/>
    <w:link w:val="Overskrift1"/>
    <w:rsid w:val="00EB15AB"/>
    <w:rPr>
      <w:rFonts w:asciiTheme="majorHAnsi" w:eastAsiaTheme="majorEastAsia" w:hAnsiTheme="majorHAnsi" w:cstheme="majorBidi"/>
      <w:color w:val="2E74B5" w:themeColor="accent1" w:themeShade="BF"/>
      <w:sz w:val="32"/>
      <w:szCs w:val="32"/>
      <w:u w:color="000000"/>
      <w:lang w:eastAsia="da-DK"/>
    </w:rPr>
  </w:style>
  <w:style w:type="paragraph" w:styleId="Overskrift">
    <w:name w:val="TOC Heading"/>
    <w:basedOn w:val="Overskrift1"/>
    <w:next w:val="Normal"/>
    <w:uiPriority w:val="39"/>
    <w:unhideWhenUsed/>
    <w:qFormat/>
    <w:rsid w:val="00EB15AB"/>
    <w:pPr>
      <w:spacing w:line="259" w:lineRule="auto"/>
      <w:outlineLvl w:val="9"/>
    </w:pPr>
  </w:style>
  <w:style w:type="paragraph" w:styleId="Listeafsnit">
    <w:name w:val="List Paragraph"/>
    <w:basedOn w:val="Normal"/>
    <w:qFormat/>
    <w:rsid w:val="00EB15AB"/>
    <w:pPr>
      <w:ind w:left="720"/>
      <w:contextualSpacing/>
    </w:pPr>
  </w:style>
  <w:style w:type="table" w:styleId="Tabel-Gitter">
    <w:name w:val="Table Grid"/>
    <w:basedOn w:val="Tabel-Normal"/>
    <w:uiPriority w:val="59"/>
    <w:rsid w:val="00EB15AB"/>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EB15AB"/>
    <w:pPr>
      <w:spacing w:after="0" w:line="240" w:lineRule="auto"/>
    </w:pPr>
    <w:rPr>
      <w:rFonts w:ascii="Calibri" w:eastAsia="SimSun" w:hAnsi="Calibri" w:cs="Arial"/>
      <w:lang w:eastAsia="zh-CN"/>
    </w:rPr>
  </w:style>
  <w:style w:type="paragraph" w:styleId="NormalWeb">
    <w:name w:val="Normal (Web)"/>
    <w:basedOn w:val="Normal"/>
    <w:uiPriority w:val="99"/>
    <w:rsid w:val="00EB15AB"/>
    <w:pPr>
      <w:spacing w:before="100" w:beforeAutospacing="1" w:after="100" w:afterAutospacing="1"/>
    </w:pPr>
    <w:rPr>
      <w:rFonts w:ascii="Times New Roman" w:hAnsi="Times New Roman"/>
      <w:color w:val="auto"/>
      <w:sz w:val="24"/>
    </w:rPr>
  </w:style>
  <w:style w:type="paragraph" w:styleId="Opstilling-punkttegn">
    <w:name w:val="List Bullet"/>
    <w:basedOn w:val="Normal"/>
    <w:uiPriority w:val="99"/>
    <w:rsid w:val="00EB15AB"/>
    <w:pPr>
      <w:numPr>
        <w:numId w:val="10"/>
      </w:numPr>
      <w:contextualSpacing/>
    </w:pPr>
  </w:style>
  <w:style w:type="character" w:customStyle="1" w:styleId="Overskrift2Tegn">
    <w:name w:val="Overskrift 2 Tegn"/>
    <w:basedOn w:val="Standardskrifttypeiafsnit"/>
    <w:link w:val="Overskrift2"/>
    <w:uiPriority w:val="9"/>
    <w:rsid w:val="00EB15AB"/>
    <w:rPr>
      <w:rFonts w:asciiTheme="majorHAnsi" w:eastAsiaTheme="majorEastAsia" w:hAnsiTheme="majorHAnsi" w:cstheme="majorBidi"/>
      <w:color w:val="2E74B5" w:themeColor="accent1" w:themeShade="BF"/>
      <w:sz w:val="26"/>
      <w:szCs w:val="26"/>
      <w:u w:color="000000"/>
      <w:lang w:eastAsia="da-DK"/>
    </w:rPr>
  </w:style>
  <w:style w:type="paragraph" w:styleId="Sidehoved">
    <w:name w:val="header"/>
    <w:basedOn w:val="Normal"/>
    <w:link w:val="SidehovedTegn"/>
    <w:uiPriority w:val="99"/>
    <w:unhideWhenUsed/>
    <w:rsid w:val="00EB15AB"/>
    <w:pPr>
      <w:tabs>
        <w:tab w:val="center" w:pos="4819"/>
        <w:tab w:val="right" w:pos="9638"/>
      </w:tabs>
    </w:pPr>
  </w:style>
  <w:style w:type="character" w:customStyle="1" w:styleId="SidehovedTegn">
    <w:name w:val="Sidehoved Tegn"/>
    <w:basedOn w:val="Standardskrifttypeiafsnit"/>
    <w:link w:val="Sidehoved"/>
    <w:uiPriority w:val="99"/>
    <w:rsid w:val="00EB15AB"/>
    <w:rPr>
      <w:rFonts w:ascii="Georgia" w:eastAsia="Georgia" w:hAnsi="Georgia" w:cs="Georgia"/>
      <w:color w:val="000000"/>
      <w:szCs w:val="24"/>
      <w:u w:color="000000"/>
      <w:lang w:eastAsia="da-DK"/>
    </w:rPr>
  </w:style>
  <w:style w:type="paragraph" w:styleId="Sidefod">
    <w:name w:val="footer"/>
    <w:basedOn w:val="Normal"/>
    <w:link w:val="SidefodTegn"/>
    <w:uiPriority w:val="99"/>
    <w:unhideWhenUsed/>
    <w:rsid w:val="00EB15AB"/>
    <w:pPr>
      <w:tabs>
        <w:tab w:val="center" w:pos="4819"/>
        <w:tab w:val="right" w:pos="9638"/>
      </w:tabs>
    </w:pPr>
  </w:style>
  <w:style w:type="character" w:customStyle="1" w:styleId="SidefodTegn">
    <w:name w:val="Sidefod Tegn"/>
    <w:basedOn w:val="Standardskrifttypeiafsnit"/>
    <w:link w:val="Sidefod"/>
    <w:uiPriority w:val="99"/>
    <w:rsid w:val="00EB15AB"/>
    <w:rPr>
      <w:rFonts w:ascii="Georgia" w:eastAsia="Georgia" w:hAnsi="Georgia" w:cs="Georgia"/>
      <w:color w:val="000000"/>
      <w:szCs w:val="24"/>
      <w:u w:color="000000"/>
      <w:lang w:eastAsia="da-DK"/>
    </w:rPr>
  </w:style>
  <w:style w:type="character" w:customStyle="1" w:styleId="ms-rtestyle-internlink">
    <w:name w:val="ms-rtestyle-internlink"/>
    <w:basedOn w:val="Standardskrifttypeiafsnit"/>
    <w:rsid w:val="00EB1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25827">
      <w:bodyDiv w:val="1"/>
      <w:marLeft w:val="0"/>
      <w:marRight w:val="0"/>
      <w:marTop w:val="0"/>
      <w:marBottom w:val="0"/>
      <w:divBdr>
        <w:top w:val="none" w:sz="0" w:space="0" w:color="auto"/>
        <w:left w:val="none" w:sz="0" w:space="0" w:color="auto"/>
        <w:bottom w:val="none" w:sz="0" w:space="0" w:color="auto"/>
        <w:right w:val="none" w:sz="0" w:space="0" w:color="auto"/>
      </w:divBdr>
    </w:div>
    <w:div w:id="621771216">
      <w:bodyDiv w:val="1"/>
      <w:marLeft w:val="0"/>
      <w:marRight w:val="0"/>
      <w:marTop w:val="0"/>
      <w:marBottom w:val="0"/>
      <w:divBdr>
        <w:top w:val="none" w:sz="0" w:space="0" w:color="auto"/>
        <w:left w:val="none" w:sz="0" w:space="0" w:color="auto"/>
        <w:bottom w:val="none" w:sz="0" w:space="0" w:color="auto"/>
        <w:right w:val="none" w:sz="0" w:space="0" w:color="auto"/>
      </w:divBdr>
    </w:div>
    <w:div w:id="1421170843">
      <w:bodyDiv w:val="1"/>
      <w:marLeft w:val="0"/>
      <w:marRight w:val="0"/>
      <w:marTop w:val="0"/>
      <w:marBottom w:val="0"/>
      <w:divBdr>
        <w:top w:val="none" w:sz="0" w:space="0" w:color="auto"/>
        <w:left w:val="none" w:sz="0" w:space="0" w:color="auto"/>
        <w:bottom w:val="none" w:sz="0" w:space="0" w:color="auto"/>
        <w:right w:val="none" w:sz="0" w:space="0" w:color="auto"/>
      </w:divBdr>
    </w:div>
    <w:div w:id="167151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k.regionsjaelland.dk/view.aspx?DokID=375191&amp;q=375191" TargetMode="External"/><Relationship Id="rId18" Type="http://schemas.openxmlformats.org/officeDocument/2006/relationships/hyperlink" Target="http://dok.regionsjaelland.dk/view.aspx?DokID=291216&amp;q=291216" TargetMode="External"/><Relationship Id="rId26" Type="http://schemas.openxmlformats.org/officeDocument/2006/relationships/hyperlink" Target="http://intra.regionsjaelland.dk/personale/min%20ans%C3%A6ttelse/blanketter/Documents/Bekl%C3%A6dningsgodg%C3%B8relse%20elever%20og%20studerende.xltx" TargetMode="External"/><Relationship Id="rId39"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21" Type="http://schemas.openxmlformats.org/officeDocument/2006/relationships/hyperlink" Target="http://dok.regionsjaelland.dk/view.aspx?DokID=217273&amp;q=217273" TargetMode="External"/><Relationship Id="rId34"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42"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ok.regionsjaelland.dk/view.aspx?DokID=291296&amp;q=291296" TargetMode="External"/><Relationship Id="rId20" Type="http://schemas.openxmlformats.org/officeDocument/2006/relationships/hyperlink" Target="http://dok.regionsjaelland.dk/view.aspx?DokID=333749&amp;q=333749"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ospital.powerlearn.dk/UserManagement/Custom/HospitalLogin.aspx?Mode=mailinitials" TargetMode="External"/><Relationship Id="rId24" Type="http://schemas.openxmlformats.org/officeDocument/2006/relationships/image" Target="media/image5.png"/><Relationship Id="rId32"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37"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egionsjaelland.dk/sundhed/geo/psykiatrien/om_psykiatrien/uddannelse/grnduddannelser-psykiatrien/Sider/Sygeplejestuderende.aspx" TargetMode="External"/><Relationship Id="rId23" Type="http://schemas.openxmlformats.org/officeDocument/2006/relationships/hyperlink" Target="http://regionsjaelland.23video.com/gatu-gor-arbejdsdag-til-1" TargetMode="External"/><Relationship Id="rId28" Type="http://schemas.openxmlformats.org/officeDocument/2006/relationships/hyperlink" Target="https://phabsalon.dk/sites/phabsalon.dk/files/2022-06/Studieordning%20Socialr%C3%A5dgiveruddannelsen%20Absalon%20juni%202022.pdf" TargetMode="External"/><Relationship Id="rId36"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10" Type="http://schemas.openxmlformats.org/officeDocument/2006/relationships/hyperlink" Target="http://dok.regionsjaelland.dk/view.aspx?DokID=375191&amp;q=375191" TargetMode="External"/><Relationship Id="rId19" Type="http://schemas.openxmlformats.org/officeDocument/2006/relationships/hyperlink" Target="http://dok.regionsjaelland.dk/view.aspx?DokID=268317&amp;q=268317" TargetMode="External"/><Relationship Id="rId31" Type="http://schemas.openxmlformats.org/officeDocument/2006/relationships/image" Target="media/image8.pn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ntra.regionsjaelland.dk/Psykiatrien/personale/grunduddannelser/Sider/Sygeplejestuderende.aspx" TargetMode="External"/><Relationship Id="rId22" Type="http://schemas.openxmlformats.org/officeDocument/2006/relationships/image" Target="media/image4.png"/><Relationship Id="rId27" Type="http://schemas.openxmlformats.org/officeDocument/2006/relationships/hyperlink" Target="http://intra.regionsjaelland.dk/Psykiatrien/personale/grunduddannelser/Sider/default.aspx" TargetMode="External"/><Relationship Id="rId30" Type="http://schemas.openxmlformats.org/officeDocument/2006/relationships/image" Target="media/image7.jpeg"/><Relationship Id="rId35"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3" Type="http://schemas.openxmlformats.org/officeDocument/2006/relationships/customXml" Target="../customXml/item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regionsjaelland.dk/sundhed/geo/psykiatrien/om_psykiatrien/uddannelse/grnduddannelser-psykiatrien/Documents/Kr%C3%A6nkelser%20-%20til%20medarbejderen%20-%20Folder%20juni%202021.pdf" TargetMode="External"/><Relationship Id="rId17" Type="http://schemas.openxmlformats.org/officeDocument/2006/relationships/hyperlink" Target="http://dok.regionsjaelland.dk/view.aspx?DokID=291216&amp;q=291216" TargetMode="External"/><Relationship Id="rId25" Type="http://schemas.openxmlformats.org/officeDocument/2006/relationships/image" Target="media/image6.png"/><Relationship Id="rId33"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38" Type="http://schemas.openxmlformats.org/officeDocument/2006/relationships/hyperlink" Target="https://www.psykiatrienregsj.dk/job-og-uddannelse/uddannelse/grunduddannelser-psykiatrien/laeringsredskaber-og-metoder-til-elever-og-studerende-i-praktik/abc-stamp-recovery-og-chime-samt-isbar"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6F382F-33C8-4361-8EDE-D4309813121F}"/>
</file>

<file path=customXml/itemProps2.xml><?xml version="1.0" encoding="utf-8"?>
<ds:datastoreItem xmlns:ds="http://schemas.openxmlformats.org/officeDocument/2006/customXml" ds:itemID="{4628B7A3-7C17-4C5E-9222-C4D28B122F48}"/>
</file>

<file path=customXml/itemProps3.xml><?xml version="1.0" encoding="utf-8"?>
<ds:datastoreItem xmlns:ds="http://schemas.openxmlformats.org/officeDocument/2006/customXml" ds:itemID="{6CDA3BE9-84D4-4A69-9FE4-7F028F4A26BF}"/>
</file>

<file path=docProps/app.xml><?xml version="1.0" encoding="utf-8"?>
<Properties xmlns="http://schemas.openxmlformats.org/officeDocument/2006/extended-properties" xmlns:vt="http://schemas.openxmlformats.org/officeDocument/2006/docPropsVTypes">
  <Template>Normal</Template>
  <TotalTime>27</TotalTime>
  <Pages>10</Pages>
  <Words>2235</Words>
  <Characters>12966</Characters>
  <Application>Microsoft Office Word</Application>
  <DocSecurity>0</DocSecurity>
  <Lines>682</Lines>
  <Paragraphs>230</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14971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Michaella Lillelund Heide Frederiksen</dc:creator>
  <cp:keywords/>
  <dc:description/>
  <cp:lastModifiedBy>Anette Due Hartmann</cp:lastModifiedBy>
  <cp:revision>5</cp:revision>
  <dcterms:created xsi:type="dcterms:W3CDTF">2023-07-12T11:04:00Z</dcterms:created>
  <dcterms:modified xsi:type="dcterms:W3CDTF">2023-07-12T12:07:00Z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ies>
</file>