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D655" w14:textId="3A9EB3F9" w:rsidR="00196E57" w:rsidRPr="00964A79" w:rsidRDefault="00196E57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2EF14FA0" w14:textId="77777777" w:rsidR="00E7587F" w:rsidRPr="00964A79" w:rsidRDefault="00E7587F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7A88714E" w14:textId="77777777" w:rsidR="00196E57" w:rsidRPr="00964A79" w:rsidRDefault="00196E57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5F6FC8C7" w14:textId="594EBD7E" w:rsidR="0023400B" w:rsidRPr="00964A79" w:rsidRDefault="006B0BF7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Vejledning</w:t>
      </w:r>
      <w:r w:rsidR="00282A7A" w:rsidRPr="00964A79">
        <w:rPr>
          <w:rFonts w:ascii="Arial" w:hAnsi="Arial" w:cs="Arial"/>
          <w:b/>
          <w:sz w:val="72"/>
          <w:szCs w:val="72"/>
        </w:rPr>
        <w:t xml:space="preserve"> </w:t>
      </w:r>
      <w:r w:rsidR="0023400B" w:rsidRPr="00964A79">
        <w:rPr>
          <w:rFonts w:ascii="Arial" w:hAnsi="Arial" w:cs="Arial"/>
          <w:b/>
          <w:sz w:val="72"/>
          <w:szCs w:val="72"/>
        </w:rPr>
        <w:t xml:space="preserve">og handouts </w:t>
      </w:r>
      <w:r w:rsidR="00282A7A" w:rsidRPr="00964A79">
        <w:rPr>
          <w:rFonts w:ascii="Arial" w:hAnsi="Arial" w:cs="Arial"/>
          <w:b/>
          <w:sz w:val="72"/>
          <w:szCs w:val="72"/>
        </w:rPr>
        <w:t xml:space="preserve">til afholdelse af </w:t>
      </w:r>
    </w:p>
    <w:p w14:paraId="5E76557B" w14:textId="66F338E5" w:rsidR="00282A7A" w:rsidRPr="00964A79" w:rsidRDefault="00282A7A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  <w:r w:rsidRPr="00964A79">
        <w:rPr>
          <w:rFonts w:ascii="Arial" w:hAnsi="Arial" w:cs="Arial"/>
          <w:b/>
          <w:sz w:val="72"/>
          <w:szCs w:val="72"/>
        </w:rPr>
        <w:t>3-timersmøde</w:t>
      </w:r>
    </w:p>
    <w:p w14:paraId="7CBA2BB1" w14:textId="77777777" w:rsidR="00196E57" w:rsidRPr="00964A79" w:rsidRDefault="00196E57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0D2B279B" w14:textId="77777777" w:rsidR="0082753D" w:rsidRPr="00964A79" w:rsidRDefault="00AB5947" w:rsidP="00EA2C9A">
      <w:pPr>
        <w:spacing w:line="276" w:lineRule="auto"/>
        <w:jc w:val="center"/>
        <w:rPr>
          <w:rFonts w:ascii="Arial" w:hAnsi="Arial" w:cs="Arial"/>
        </w:rPr>
      </w:pPr>
      <w:r w:rsidRPr="00964A7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1D585FB" wp14:editId="1781A6AF">
            <wp:simplePos x="0" y="0"/>
            <wp:positionH relativeFrom="column">
              <wp:posOffset>1943100</wp:posOffset>
            </wp:positionH>
            <wp:positionV relativeFrom="paragraph">
              <wp:posOffset>161925</wp:posOffset>
            </wp:positionV>
            <wp:extent cx="2009775" cy="2009775"/>
            <wp:effectExtent l="0" t="0" r="0" b="0"/>
            <wp:wrapSquare wrapText="bothSides"/>
            <wp:docPr id="31" name="Billede 31" descr="logo_3timersmeet_dk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ogo_3timersmeet_dk_pri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B13FD" w14:textId="77777777" w:rsidR="0082753D" w:rsidRPr="00964A79" w:rsidRDefault="0082753D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175AB0F9" w14:textId="77777777" w:rsidR="0082753D" w:rsidRPr="00964A79" w:rsidRDefault="0082753D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0D43EEB1" w14:textId="77777777" w:rsidR="0082753D" w:rsidRPr="00964A79" w:rsidRDefault="0082753D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0228B28E" w14:textId="77777777" w:rsidR="0082753D" w:rsidRPr="00964A79" w:rsidRDefault="0082753D" w:rsidP="00EA2C9A">
      <w:pPr>
        <w:spacing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6E56922D" w14:textId="77777777" w:rsidR="003C642E" w:rsidRPr="00964A79" w:rsidRDefault="003C642E" w:rsidP="00EA2C9A">
      <w:pPr>
        <w:spacing w:line="276" w:lineRule="auto"/>
        <w:jc w:val="center"/>
        <w:rPr>
          <w:rFonts w:ascii="Arial" w:hAnsi="Arial" w:cs="Arial"/>
        </w:rPr>
      </w:pPr>
    </w:p>
    <w:p w14:paraId="0A32C915" w14:textId="77777777" w:rsidR="003C642E" w:rsidRPr="00964A79" w:rsidRDefault="003C642E" w:rsidP="00EA2C9A">
      <w:pPr>
        <w:spacing w:line="276" w:lineRule="auto"/>
        <w:jc w:val="center"/>
        <w:rPr>
          <w:rFonts w:ascii="Arial" w:hAnsi="Arial" w:cs="Arial"/>
        </w:rPr>
      </w:pPr>
    </w:p>
    <w:p w14:paraId="5958D111" w14:textId="77777777" w:rsidR="00964A79" w:rsidRPr="00964A79" w:rsidRDefault="00964A79" w:rsidP="00EA2C9A">
      <w:pPr>
        <w:spacing w:line="276" w:lineRule="auto"/>
        <w:jc w:val="center"/>
        <w:rPr>
          <w:rFonts w:ascii="Arial" w:hAnsi="Arial" w:cs="Arial"/>
        </w:rPr>
      </w:pPr>
    </w:p>
    <w:p w14:paraId="48ACE25E" w14:textId="77777777" w:rsidR="0003494A" w:rsidRDefault="0003494A" w:rsidP="00AA19B2">
      <w:pPr>
        <w:spacing w:line="276" w:lineRule="auto"/>
        <w:rPr>
          <w:rFonts w:ascii="Arial" w:hAnsi="Arial" w:cs="Arial"/>
          <w:i/>
          <w:iCs/>
        </w:rPr>
      </w:pPr>
      <w:bookmarkStart w:id="0" w:name="_Toc430769105"/>
    </w:p>
    <w:p w14:paraId="7480A881" w14:textId="77777777" w:rsidR="00D126A6" w:rsidRDefault="00D126A6" w:rsidP="00AA19B2">
      <w:pPr>
        <w:spacing w:line="276" w:lineRule="auto"/>
        <w:rPr>
          <w:rFonts w:ascii="Arial" w:hAnsi="Arial" w:cs="Arial"/>
          <w:i/>
          <w:iCs/>
        </w:rPr>
      </w:pPr>
    </w:p>
    <w:p w14:paraId="0E0B1746" w14:textId="77777777" w:rsidR="00D126A6" w:rsidRDefault="00D126A6" w:rsidP="00AA19B2">
      <w:pPr>
        <w:spacing w:line="276" w:lineRule="auto"/>
        <w:rPr>
          <w:rFonts w:ascii="Arial" w:hAnsi="Arial" w:cs="Arial"/>
          <w:i/>
          <w:iCs/>
        </w:rPr>
      </w:pPr>
    </w:p>
    <w:p w14:paraId="3FF4EF45" w14:textId="77777777" w:rsidR="00DD0FE2" w:rsidRDefault="00DD0FE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395EE47" w14:textId="73CAA3A5" w:rsidR="00B140AE" w:rsidRPr="0003494A" w:rsidRDefault="00B140AE" w:rsidP="00EA2C9A">
      <w:pPr>
        <w:spacing w:line="276" w:lineRule="auto"/>
        <w:rPr>
          <w:rFonts w:ascii="Arial" w:hAnsi="Arial" w:cs="Arial"/>
          <w:i/>
          <w:iCs/>
        </w:rPr>
      </w:pPr>
      <w:r w:rsidRPr="00964A79">
        <w:rPr>
          <w:rFonts w:ascii="Arial" w:hAnsi="Arial" w:cs="Arial"/>
          <w:b/>
          <w:bCs/>
          <w:sz w:val="28"/>
          <w:szCs w:val="28"/>
        </w:rPr>
        <w:lastRenderedPageBreak/>
        <w:t xml:space="preserve">Formål med 3-timersmødet </w:t>
      </w:r>
    </w:p>
    <w:p w14:paraId="59E30E01" w14:textId="77777777" w:rsidR="00B140AE" w:rsidRPr="00964A79" w:rsidRDefault="00B140AE" w:rsidP="00EA2C9A">
      <w:pPr>
        <w:spacing w:line="276" w:lineRule="auto"/>
        <w:rPr>
          <w:rFonts w:ascii="Arial" w:hAnsi="Arial" w:cs="Arial"/>
          <w:sz w:val="22"/>
          <w:szCs w:val="22"/>
        </w:rPr>
      </w:pPr>
    </w:p>
    <w:p w14:paraId="769D3213" w14:textId="65B40A82" w:rsidR="00360CB2" w:rsidRPr="00964A79" w:rsidRDefault="00360CB2" w:rsidP="00CC07B7">
      <w:p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3-timersmødet er en unik mulighed for, at I som uddannelseslæger kan påvirke og forbedre jeres egen uddannelse og hverdag – og </w:t>
      </w:r>
      <w:r w:rsidR="008B37BD" w:rsidRPr="00964A79">
        <w:rPr>
          <w:rFonts w:ascii="Arial" w:hAnsi="Arial" w:cs="Arial"/>
          <w:sz w:val="22"/>
          <w:szCs w:val="22"/>
        </w:rPr>
        <w:t xml:space="preserve">medvirke til kontinuerligt at forbedre </w:t>
      </w:r>
      <w:r w:rsidR="00DD0FE2">
        <w:rPr>
          <w:rFonts w:ascii="Arial" w:hAnsi="Arial" w:cs="Arial"/>
          <w:sz w:val="22"/>
          <w:szCs w:val="22"/>
        </w:rPr>
        <w:t>lægelig videreuddannelse på Sjællands Universitetshospital.</w:t>
      </w:r>
    </w:p>
    <w:p w14:paraId="0796EA75" w14:textId="77777777" w:rsidR="008B37BD" w:rsidRPr="00964A79" w:rsidRDefault="008B37BD" w:rsidP="00CC07B7">
      <w:pPr>
        <w:spacing w:line="276" w:lineRule="auto"/>
        <w:rPr>
          <w:rFonts w:ascii="Arial" w:hAnsi="Arial" w:cs="Arial"/>
          <w:sz w:val="22"/>
          <w:szCs w:val="22"/>
        </w:rPr>
      </w:pPr>
    </w:p>
    <w:p w14:paraId="43AD3F2E" w14:textId="77777777" w:rsidR="00CC07B7" w:rsidRPr="00964A79" w:rsidRDefault="00CC07B7" w:rsidP="00CC07B7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_Hlk213241124"/>
      <w:r w:rsidRPr="00964A79">
        <w:rPr>
          <w:rFonts w:ascii="Arial" w:hAnsi="Arial" w:cs="Arial"/>
          <w:sz w:val="22"/>
          <w:szCs w:val="22"/>
        </w:rPr>
        <w:t xml:space="preserve">Mødet giver uddannelseslæger tre timer i arbejdstiden til </w:t>
      </w:r>
      <w:r w:rsidR="00567B60" w:rsidRPr="00964A79">
        <w:rPr>
          <w:rFonts w:ascii="Arial" w:hAnsi="Arial" w:cs="Arial"/>
          <w:sz w:val="22"/>
          <w:szCs w:val="22"/>
        </w:rPr>
        <w:t xml:space="preserve">afdelingsvist </w:t>
      </w:r>
      <w:r w:rsidRPr="00964A79">
        <w:rPr>
          <w:rFonts w:ascii="Arial" w:hAnsi="Arial" w:cs="Arial"/>
          <w:sz w:val="22"/>
          <w:szCs w:val="22"/>
        </w:rPr>
        <w:t xml:space="preserve">at diskutere uddannelse og uddannelsesmiljø med et innovativt formål. Det primære fokus er, hvilke uddannelsestiltag I selv kan iværksætte, men også hvad øvrige kolleger, afdelingen og hospitalet </w:t>
      </w:r>
      <w:r w:rsidR="00875A7E" w:rsidRPr="00964A79">
        <w:rPr>
          <w:rFonts w:ascii="Arial" w:hAnsi="Arial" w:cs="Arial"/>
          <w:sz w:val="22"/>
          <w:szCs w:val="22"/>
        </w:rPr>
        <w:t xml:space="preserve">eventuelt </w:t>
      </w:r>
      <w:r w:rsidRPr="00964A79">
        <w:rPr>
          <w:rFonts w:ascii="Arial" w:hAnsi="Arial" w:cs="Arial"/>
          <w:sz w:val="22"/>
          <w:szCs w:val="22"/>
        </w:rPr>
        <w:t xml:space="preserve">kan bidrage med. </w:t>
      </w:r>
    </w:p>
    <w:p w14:paraId="685D95C9" w14:textId="77777777" w:rsidR="00CC07B7" w:rsidRPr="00964A79" w:rsidRDefault="00CC07B7" w:rsidP="00CC07B7">
      <w:pPr>
        <w:spacing w:line="276" w:lineRule="auto"/>
        <w:rPr>
          <w:rFonts w:ascii="Arial" w:hAnsi="Arial" w:cs="Arial"/>
          <w:sz w:val="22"/>
          <w:szCs w:val="22"/>
        </w:rPr>
      </w:pPr>
    </w:p>
    <w:p w14:paraId="69482432" w14:textId="77777777" w:rsidR="00CC07B7" w:rsidRPr="00964A79" w:rsidRDefault="00CC07B7" w:rsidP="00CC07B7">
      <w:p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Det </w:t>
      </w:r>
      <w:r w:rsidR="00B140AE" w:rsidRPr="00964A79">
        <w:rPr>
          <w:rFonts w:ascii="Arial" w:hAnsi="Arial" w:cs="Arial"/>
          <w:sz w:val="22"/>
          <w:szCs w:val="22"/>
        </w:rPr>
        <w:t>give</w:t>
      </w:r>
      <w:r w:rsidRPr="00964A79">
        <w:rPr>
          <w:rFonts w:ascii="Arial" w:hAnsi="Arial" w:cs="Arial"/>
          <w:sz w:val="22"/>
          <w:szCs w:val="22"/>
        </w:rPr>
        <w:t>r jer som</w:t>
      </w:r>
      <w:r w:rsidR="00B140AE" w:rsidRPr="00964A79">
        <w:rPr>
          <w:rFonts w:ascii="Arial" w:hAnsi="Arial" w:cs="Arial"/>
          <w:sz w:val="22"/>
          <w:szCs w:val="22"/>
        </w:rPr>
        <w:t xml:space="preserve"> uddannelseslæger mulighed for i fællesskab at sætte ord på og konkret planlægge, hvad </w:t>
      </w:r>
      <w:r w:rsidRPr="00964A79">
        <w:rPr>
          <w:rFonts w:ascii="Arial" w:hAnsi="Arial" w:cs="Arial"/>
          <w:sz w:val="22"/>
          <w:szCs w:val="22"/>
        </w:rPr>
        <w:t>I</w:t>
      </w:r>
      <w:r w:rsidR="00B140AE" w:rsidRPr="00964A79">
        <w:rPr>
          <w:rFonts w:ascii="Arial" w:hAnsi="Arial" w:cs="Arial"/>
          <w:sz w:val="22"/>
          <w:szCs w:val="22"/>
        </w:rPr>
        <w:t xml:space="preserve"> som enkeltpersoner og gruppe kan gøre for at løfte kvaliteten af </w:t>
      </w:r>
      <w:r w:rsidRPr="00964A79">
        <w:rPr>
          <w:rFonts w:ascii="Arial" w:hAnsi="Arial" w:cs="Arial"/>
          <w:sz w:val="22"/>
          <w:szCs w:val="22"/>
        </w:rPr>
        <w:t>jeres egen</w:t>
      </w:r>
      <w:r w:rsidR="00B140AE" w:rsidRPr="00964A79">
        <w:rPr>
          <w:rFonts w:ascii="Arial" w:hAnsi="Arial" w:cs="Arial"/>
          <w:sz w:val="22"/>
          <w:szCs w:val="22"/>
        </w:rPr>
        <w:t xml:space="preserve"> uddannelse. </w:t>
      </w:r>
      <w:r w:rsidRPr="00964A79">
        <w:rPr>
          <w:rFonts w:ascii="Arial" w:hAnsi="Arial" w:cs="Arial"/>
          <w:sz w:val="22"/>
          <w:szCs w:val="22"/>
        </w:rPr>
        <w:t>I kan i fællesskab bidrage med konstruktive og fremadrettede ideer til</w:t>
      </w:r>
      <w:r w:rsidR="008B37BD" w:rsidRPr="00964A79">
        <w:rPr>
          <w:rFonts w:ascii="Arial" w:hAnsi="Arial" w:cs="Arial"/>
          <w:sz w:val="22"/>
          <w:szCs w:val="22"/>
        </w:rPr>
        <w:t xml:space="preserve"> at løfte</w:t>
      </w:r>
      <w:r w:rsidRPr="00964A79">
        <w:rPr>
          <w:rFonts w:ascii="Arial" w:hAnsi="Arial" w:cs="Arial"/>
          <w:sz w:val="22"/>
          <w:szCs w:val="22"/>
        </w:rPr>
        <w:t xml:space="preserve"> kvaliteten af uddannelsen.</w:t>
      </w:r>
    </w:p>
    <w:bookmarkEnd w:id="1"/>
    <w:p w14:paraId="23253A44" w14:textId="56D424D1" w:rsidR="00581821" w:rsidRPr="00964A79" w:rsidRDefault="00581821" w:rsidP="00B63B5A">
      <w:pPr>
        <w:spacing w:line="276" w:lineRule="auto"/>
        <w:rPr>
          <w:rFonts w:ascii="Arial" w:hAnsi="Arial" w:cs="Arial"/>
          <w:sz w:val="22"/>
          <w:szCs w:val="22"/>
        </w:rPr>
      </w:pPr>
    </w:p>
    <w:p w14:paraId="3EC186C4" w14:textId="55B02E1C" w:rsidR="00B140AE" w:rsidRPr="00964A79" w:rsidRDefault="00B140AE" w:rsidP="00EA2C9A">
      <w:p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Udgangspunktet for 3-timersmøderne skal være mødedeltagernes positive oplevelser, </w:t>
      </w:r>
      <w:r w:rsidR="0017549A">
        <w:rPr>
          <w:rFonts w:ascii="Arial" w:hAnsi="Arial" w:cs="Arial"/>
          <w:sz w:val="22"/>
          <w:szCs w:val="22"/>
        </w:rPr>
        <w:t>da</w:t>
      </w:r>
      <w:r w:rsidRPr="00964A79">
        <w:rPr>
          <w:rFonts w:ascii="Arial" w:hAnsi="Arial" w:cs="Arial"/>
          <w:sz w:val="22"/>
          <w:szCs w:val="22"/>
        </w:rPr>
        <w:t xml:space="preserve"> intentionen bag metode</w:t>
      </w:r>
      <w:r w:rsidR="0010502E" w:rsidRPr="00964A79">
        <w:rPr>
          <w:rFonts w:ascii="Arial" w:hAnsi="Arial" w:cs="Arial"/>
          <w:sz w:val="22"/>
          <w:szCs w:val="22"/>
        </w:rPr>
        <w:t>n</w:t>
      </w:r>
      <w:r w:rsidRPr="00964A79">
        <w:rPr>
          <w:rFonts w:ascii="Arial" w:hAnsi="Arial" w:cs="Arial"/>
          <w:sz w:val="22"/>
          <w:szCs w:val="22"/>
        </w:rPr>
        <w:t xml:space="preserve"> er, at ændringer</w:t>
      </w:r>
      <w:r w:rsidR="00B067F2">
        <w:rPr>
          <w:rFonts w:ascii="Arial" w:hAnsi="Arial" w:cs="Arial"/>
          <w:sz w:val="22"/>
          <w:szCs w:val="22"/>
        </w:rPr>
        <w:t xml:space="preserve"> </w:t>
      </w:r>
      <w:r w:rsidR="00B878FD" w:rsidRPr="00964A79">
        <w:rPr>
          <w:rFonts w:ascii="Arial" w:hAnsi="Arial" w:cs="Arial"/>
          <w:sz w:val="22"/>
          <w:szCs w:val="22"/>
        </w:rPr>
        <w:t>gennemføres</w:t>
      </w:r>
      <w:r w:rsidRPr="00964A79">
        <w:rPr>
          <w:rFonts w:ascii="Arial" w:hAnsi="Arial" w:cs="Arial"/>
          <w:sz w:val="22"/>
          <w:szCs w:val="22"/>
        </w:rPr>
        <w:t xml:space="preserve"> på baggrund af noget aktuelt fungerende.</w:t>
      </w:r>
    </w:p>
    <w:p w14:paraId="215BE40C" w14:textId="77777777" w:rsidR="00613A4B" w:rsidRPr="00964A79" w:rsidRDefault="00613A4B" w:rsidP="00EA2C9A">
      <w:pPr>
        <w:spacing w:line="276" w:lineRule="auto"/>
        <w:rPr>
          <w:rFonts w:ascii="Arial" w:hAnsi="Arial" w:cs="Arial"/>
          <w:sz w:val="22"/>
          <w:szCs w:val="22"/>
        </w:rPr>
      </w:pPr>
    </w:p>
    <w:p w14:paraId="5D4867D7" w14:textId="77777777" w:rsidR="00C34A0B" w:rsidRPr="00964A79" w:rsidRDefault="00C34A0B" w:rsidP="00EA2C9A">
      <w:pPr>
        <w:pStyle w:val="Overskrift1"/>
        <w:spacing w:line="276" w:lineRule="auto"/>
        <w:rPr>
          <w:sz w:val="28"/>
          <w:szCs w:val="28"/>
        </w:rPr>
      </w:pPr>
      <w:r w:rsidRPr="00964A79">
        <w:rPr>
          <w:sz w:val="28"/>
          <w:szCs w:val="28"/>
        </w:rPr>
        <w:t>Program for 3-timersmøde</w:t>
      </w:r>
      <w:bookmarkEnd w:id="0"/>
    </w:p>
    <w:p w14:paraId="3DC487E2" w14:textId="77777777" w:rsidR="00C34A0B" w:rsidRPr="00964A79" w:rsidRDefault="00C34A0B" w:rsidP="00EA2C9A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>Velkomst v/mødeleder</w:t>
      </w:r>
    </w:p>
    <w:p w14:paraId="379DCEB5" w14:textId="582AC7B7" w:rsidR="00C34A0B" w:rsidRPr="00964A79" w:rsidRDefault="00C34A0B" w:rsidP="00EA2C9A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Præsentation af </w:t>
      </w:r>
      <w:r w:rsidR="00BC3DC5" w:rsidRPr="00964A79">
        <w:rPr>
          <w:rFonts w:ascii="Arial" w:hAnsi="Arial" w:cs="Arial"/>
          <w:sz w:val="22"/>
          <w:szCs w:val="22"/>
        </w:rPr>
        <w:t xml:space="preserve">mødets </w:t>
      </w:r>
      <w:r w:rsidRPr="00964A79">
        <w:rPr>
          <w:rFonts w:ascii="Arial" w:hAnsi="Arial" w:cs="Arial"/>
          <w:sz w:val="22"/>
          <w:szCs w:val="22"/>
        </w:rPr>
        <w:t>forløb samt valg af referent</w:t>
      </w:r>
    </w:p>
    <w:p w14:paraId="2AFE8225" w14:textId="77777777" w:rsidR="00C34A0B" w:rsidRPr="00964A79" w:rsidRDefault="00C34A0B" w:rsidP="00EA2C9A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bCs/>
          <w:sz w:val="22"/>
          <w:szCs w:val="22"/>
        </w:rPr>
        <w:t>Individuel</w:t>
      </w:r>
      <w:r w:rsidR="006740E2" w:rsidRPr="00964A79">
        <w:rPr>
          <w:rFonts w:ascii="Arial" w:hAnsi="Arial" w:cs="Arial"/>
          <w:bCs/>
          <w:sz w:val="22"/>
          <w:szCs w:val="22"/>
        </w:rPr>
        <w:t xml:space="preserve">le refleksioner og </w:t>
      </w:r>
      <w:r w:rsidRPr="00964A79">
        <w:rPr>
          <w:rFonts w:ascii="Arial" w:hAnsi="Arial" w:cs="Arial"/>
          <w:sz w:val="22"/>
          <w:szCs w:val="22"/>
        </w:rPr>
        <w:t>2-mandsgrupperne arbejder</w:t>
      </w:r>
    </w:p>
    <w:p w14:paraId="00D38163" w14:textId="77777777" w:rsidR="00C34A0B" w:rsidRPr="00964A79" w:rsidRDefault="00C34A0B" w:rsidP="00EA2C9A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>Pause</w:t>
      </w:r>
    </w:p>
    <w:p w14:paraId="4D17726E" w14:textId="77777777" w:rsidR="00C34A0B" w:rsidRPr="00964A79" w:rsidRDefault="008663F4" w:rsidP="00EA2C9A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Gruppediskussioner: </w:t>
      </w:r>
      <w:r w:rsidR="006740E2" w:rsidRPr="00964A79">
        <w:rPr>
          <w:rFonts w:ascii="Arial" w:hAnsi="Arial" w:cs="Arial"/>
          <w:sz w:val="22"/>
          <w:szCs w:val="22"/>
        </w:rPr>
        <w:t>M</w:t>
      </w:r>
      <w:r w:rsidR="0059296E" w:rsidRPr="00964A79">
        <w:rPr>
          <w:rFonts w:ascii="Arial" w:hAnsi="Arial" w:cs="Arial"/>
          <w:sz w:val="22"/>
          <w:szCs w:val="22"/>
        </w:rPr>
        <w:t>indre grupper</w:t>
      </w:r>
      <w:r w:rsidR="00C34A0B" w:rsidRPr="00964A79">
        <w:rPr>
          <w:rFonts w:ascii="Arial" w:hAnsi="Arial" w:cs="Arial"/>
          <w:sz w:val="22"/>
          <w:szCs w:val="22"/>
        </w:rPr>
        <w:t xml:space="preserve"> arbejder. </w:t>
      </w:r>
      <w:r w:rsidR="00C34A0B" w:rsidRPr="00964A79">
        <w:rPr>
          <w:rFonts w:ascii="Arial" w:hAnsi="Arial" w:cs="Arial"/>
          <w:b/>
          <w:bCs/>
          <w:sz w:val="22"/>
          <w:szCs w:val="22"/>
        </w:rPr>
        <w:t>Gruppeark</w:t>
      </w:r>
      <w:r w:rsidR="00C34A0B" w:rsidRPr="00964A79">
        <w:rPr>
          <w:rFonts w:ascii="Arial" w:hAnsi="Arial" w:cs="Arial"/>
          <w:sz w:val="22"/>
          <w:szCs w:val="22"/>
        </w:rPr>
        <w:t xml:space="preserve"> u</w:t>
      </w:r>
      <w:r w:rsidR="0059296E" w:rsidRPr="00964A79">
        <w:rPr>
          <w:rFonts w:ascii="Arial" w:hAnsi="Arial" w:cs="Arial"/>
          <w:sz w:val="22"/>
          <w:szCs w:val="22"/>
        </w:rPr>
        <w:t>darbejdes</w:t>
      </w:r>
    </w:p>
    <w:p w14:paraId="178DBA09" w14:textId="77777777" w:rsidR="00C34A0B" w:rsidRPr="00964A79" w:rsidRDefault="00C34A0B" w:rsidP="00EA2C9A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Plenum, hvor </w:t>
      </w:r>
      <w:r w:rsidR="00766BD4" w:rsidRPr="00964A79">
        <w:rPr>
          <w:rFonts w:ascii="Arial" w:hAnsi="Arial" w:cs="Arial"/>
          <w:b/>
          <w:sz w:val="22"/>
          <w:szCs w:val="22"/>
        </w:rPr>
        <w:t>uddannelseslægernes</w:t>
      </w:r>
      <w:r w:rsidR="00ED3601" w:rsidRPr="00964A79">
        <w:rPr>
          <w:rFonts w:ascii="Arial" w:hAnsi="Arial" w:cs="Arial"/>
          <w:b/>
          <w:sz w:val="22"/>
          <w:szCs w:val="22"/>
        </w:rPr>
        <w:t xml:space="preserve"> handlingsplan</w:t>
      </w:r>
      <w:r w:rsidRPr="00964A79">
        <w:rPr>
          <w:rFonts w:ascii="Arial" w:hAnsi="Arial" w:cs="Arial"/>
          <w:sz w:val="22"/>
          <w:szCs w:val="22"/>
        </w:rPr>
        <w:t xml:space="preserve"> udfærdiges i fællesskab</w:t>
      </w:r>
    </w:p>
    <w:p w14:paraId="3326A291" w14:textId="77777777" w:rsidR="00C34A0B" w:rsidRPr="00964A79" w:rsidRDefault="00C34A0B" w:rsidP="00EA2C9A">
      <w:pPr>
        <w:spacing w:line="276" w:lineRule="auto"/>
        <w:rPr>
          <w:rFonts w:ascii="Arial" w:hAnsi="Arial" w:cs="Arial"/>
          <w:sz w:val="22"/>
          <w:szCs w:val="22"/>
        </w:rPr>
      </w:pPr>
    </w:p>
    <w:p w14:paraId="6C377076" w14:textId="7DA281F2" w:rsidR="00C34A0B" w:rsidRPr="00964A79" w:rsidRDefault="00DD0FE2" w:rsidP="00EA2C9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Under/efter mødet udfyldes</w:t>
      </w:r>
      <w:r w:rsidR="00973347" w:rsidRPr="00964A79">
        <w:rPr>
          <w:rFonts w:ascii="Arial" w:hAnsi="Arial" w:cs="Arial"/>
          <w:b/>
          <w:bCs/>
          <w:color w:val="C00000"/>
          <w:sz w:val="22"/>
          <w:szCs w:val="22"/>
        </w:rPr>
        <w:t xml:space="preserve"> skabelonen</w:t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”3TM – Uddannelseslægernes indberetning”</w:t>
      </w:r>
      <w:r w:rsidR="00973347" w:rsidRPr="00964A79">
        <w:rPr>
          <w:rFonts w:ascii="Arial" w:hAnsi="Arial" w:cs="Arial"/>
          <w:sz w:val="22"/>
          <w:szCs w:val="22"/>
        </w:rPr>
        <w:t xml:space="preserve">, som mødeleder </w:t>
      </w:r>
      <w:r w:rsidR="00D54E04" w:rsidRPr="00964A79">
        <w:rPr>
          <w:rFonts w:ascii="Arial" w:hAnsi="Arial" w:cs="Arial"/>
          <w:sz w:val="22"/>
          <w:szCs w:val="22"/>
        </w:rPr>
        <w:t xml:space="preserve">(UKYL) </w:t>
      </w:r>
      <w:r w:rsidR="00973347" w:rsidRPr="00964A79">
        <w:rPr>
          <w:rFonts w:ascii="Arial" w:hAnsi="Arial" w:cs="Arial"/>
          <w:sz w:val="22"/>
          <w:szCs w:val="22"/>
        </w:rPr>
        <w:t>e</w:t>
      </w:r>
      <w:r w:rsidR="00C34A0B" w:rsidRPr="00964A79">
        <w:rPr>
          <w:rFonts w:ascii="Arial" w:hAnsi="Arial" w:cs="Arial"/>
          <w:sz w:val="22"/>
          <w:szCs w:val="22"/>
        </w:rPr>
        <w:t xml:space="preserve">fterfølgende </w:t>
      </w:r>
      <w:r w:rsidR="0059296E" w:rsidRPr="00964A79">
        <w:rPr>
          <w:rFonts w:ascii="Arial" w:hAnsi="Arial" w:cs="Arial"/>
          <w:sz w:val="22"/>
          <w:szCs w:val="22"/>
        </w:rPr>
        <w:t>indsender</w:t>
      </w:r>
      <w:r w:rsidR="00C34A0B" w:rsidRPr="00964A79">
        <w:rPr>
          <w:rFonts w:ascii="Arial" w:hAnsi="Arial" w:cs="Arial"/>
          <w:sz w:val="22"/>
          <w:szCs w:val="22"/>
        </w:rPr>
        <w:t xml:space="preserve"> </w:t>
      </w:r>
      <w:r w:rsidR="00AF586D" w:rsidRPr="00964A79">
        <w:rPr>
          <w:rFonts w:ascii="Arial" w:hAnsi="Arial" w:cs="Arial"/>
          <w:sz w:val="22"/>
          <w:szCs w:val="22"/>
        </w:rPr>
        <w:t xml:space="preserve">til </w:t>
      </w:r>
      <w:r w:rsidR="00D126A6">
        <w:rPr>
          <w:rFonts w:ascii="Arial" w:hAnsi="Arial" w:cs="Arial"/>
          <w:bCs/>
          <w:sz w:val="22"/>
          <w:szCs w:val="22"/>
        </w:rPr>
        <w:t>Uddannelse &amp; Viden,</w:t>
      </w:r>
      <w:r w:rsidR="00D126A6" w:rsidRPr="0002692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126A6">
        <w:rPr>
          <w:rFonts w:ascii="Arial" w:hAnsi="Arial" w:cs="Arial"/>
          <w:bCs/>
          <w:color w:val="000000" w:themeColor="text1"/>
          <w:sz w:val="22"/>
          <w:szCs w:val="22"/>
        </w:rPr>
        <w:t xml:space="preserve">Uddannelseskonsulent Natascha Bigler Jensen </w:t>
      </w:r>
      <w:hyperlink r:id="rId11" w:history="1">
        <w:r w:rsidR="00D126A6" w:rsidRPr="00834A64">
          <w:rPr>
            <w:rStyle w:val="Hyperlink"/>
            <w:rFonts w:ascii="Arial" w:hAnsi="Arial" w:cs="Arial"/>
            <w:b/>
            <w:sz w:val="22"/>
            <w:szCs w:val="22"/>
          </w:rPr>
          <w:t>nalad@regionsjaelland.dk</w:t>
        </w:r>
      </w:hyperlink>
      <w:r>
        <w:rPr>
          <w:rStyle w:val="Hyperlink"/>
          <w:rFonts w:ascii="Arial" w:hAnsi="Arial" w:cs="Arial"/>
          <w:b/>
          <w:color w:val="4472C4" w:themeColor="accent5"/>
          <w:sz w:val="22"/>
          <w:szCs w:val="22"/>
        </w:rPr>
        <w:t>.</w:t>
      </w:r>
    </w:p>
    <w:p w14:paraId="0A9016B2" w14:textId="77777777" w:rsidR="00D126A6" w:rsidRDefault="00D126A6" w:rsidP="00EA2C9A">
      <w:pPr>
        <w:pStyle w:val="Overskrift1"/>
        <w:spacing w:line="276" w:lineRule="auto"/>
        <w:rPr>
          <w:sz w:val="28"/>
          <w:szCs w:val="28"/>
        </w:rPr>
      </w:pPr>
    </w:p>
    <w:p w14:paraId="34159574" w14:textId="77777777" w:rsidR="00DD0FE2" w:rsidRDefault="00DD0FE2">
      <w:pPr>
        <w:rPr>
          <w:rFonts w:ascii="Arial" w:hAnsi="Arial" w:cs="Arial"/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14:paraId="5E25A973" w14:textId="58544630" w:rsidR="004F1229" w:rsidRPr="00964A79" w:rsidRDefault="004F1229" w:rsidP="00EA2C9A">
      <w:pPr>
        <w:pStyle w:val="Overskrift1"/>
        <w:spacing w:line="276" w:lineRule="auto"/>
        <w:rPr>
          <w:sz w:val="28"/>
          <w:szCs w:val="28"/>
        </w:rPr>
      </w:pPr>
      <w:r w:rsidRPr="00964A79">
        <w:rPr>
          <w:sz w:val="28"/>
          <w:szCs w:val="28"/>
        </w:rPr>
        <w:lastRenderedPageBreak/>
        <w:t>Uddybning af de enkelte punkter i dagsordenen</w:t>
      </w:r>
    </w:p>
    <w:p w14:paraId="0A5017EB" w14:textId="306C5340" w:rsidR="00D97FB1" w:rsidRPr="00964A79" w:rsidRDefault="006740E2" w:rsidP="00C11BFB">
      <w:pPr>
        <w:pStyle w:val="Overskrift1"/>
        <w:spacing w:beforeLines="60" w:before="144" w:line="276" w:lineRule="auto"/>
        <w:rPr>
          <w:color w:val="C00000"/>
          <w:sz w:val="24"/>
          <w:szCs w:val="24"/>
        </w:rPr>
      </w:pPr>
      <w:bookmarkStart w:id="2" w:name="_Toc430769107"/>
      <w:r w:rsidRPr="00964A79">
        <w:rPr>
          <w:color w:val="C00000"/>
          <w:sz w:val="24"/>
          <w:szCs w:val="24"/>
        </w:rPr>
        <w:t xml:space="preserve">Ad </w:t>
      </w:r>
      <w:r w:rsidR="00D126A6">
        <w:rPr>
          <w:color w:val="C00000"/>
          <w:sz w:val="24"/>
          <w:szCs w:val="24"/>
        </w:rPr>
        <w:t>3</w:t>
      </w:r>
      <w:r w:rsidRPr="00964A79">
        <w:rPr>
          <w:color w:val="C00000"/>
          <w:sz w:val="24"/>
          <w:szCs w:val="24"/>
        </w:rPr>
        <w:t xml:space="preserve">: </w:t>
      </w:r>
      <w:bookmarkEnd w:id="2"/>
      <w:r w:rsidRPr="00964A79">
        <w:rPr>
          <w:color w:val="C00000"/>
          <w:sz w:val="24"/>
          <w:szCs w:val="24"/>
        </w:rPr>
        <w:t>I</w:t>
      </w:r>
      <w:r w:rsidR="00282A7A" w:rsidRPr="00964A79">
        <w:rPr>
          <w:color w:val="C00000"/>
          <w:sz w:val="24"/>
          <w:szCs w:val="24"/>
        </w:rPr>
        <w:t>ndividuelle refleksioner</w:t>
      </w:r>
      <w:r w:rsidRPr="00964A79">
        <w:rPr>
          <w:color w:val="C00000"/>
          <w:sz w:val="24"/>
          <w:szCs w:val="24"/>
        </w:rPr>
        <w:t xml:space="preserve"> </w:t>
      </w:r>
    </w:p>
    <w:p w14:paraId="7917CC4D" w14:textId="5994F626" w:rsidR="008F03FA" w:rsidRPr="008F03FA" w:rsidRDefault="008F03FA" w:rsidP="008F03FA">
      <w:pPr>
        <w:numPr>
          <w:ilvl w:val="2"/>
          <w:numId w:val="29"/>
        </w:numPr>
        <w:tabs>
          <w:tab w:val="clear" w:pos="2160"/>
          <w:tab w:val="num" w:pos="360"/>
        </w:tabs>
        <w:spacing w:after="120" w:line="276" w:lineRule="auto"/>
        <w:ind w:left="35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8F03FA">
        <w:rPr>
          <w:rFonts w:ascii="Arial" w:eastAsia="Calibri" w:hAnsi="Arial" w:cs="Arial"/>
          <w:sz w:val="22"/>
          <w:szCs w:val="22"/>
          <w:lang w:eastAsia="en-US"/>
        </w:rPr>
        <w:t>Når du tænker tilbage på din tid i den afdeling, du er i nu – hvilke 2-3 gode oplevelser vil du så fremhæve</w:t>
      </w:r>
      <w:r w:rsidR="00D126A6">
        <w:rPr>
          <w:rFonts w:ascii="Arial" w:eastAsia="Calibri" w:hAnsi="Arial" w:cs="Arial"/>
          <w:sz w:val="22"/>
          <w:szCs w:val="22"/>
          <w:lang w:eastAsia="en-US"/>
        </w:rPr>
        <w:t xml:space="preserve"> indenfor uddannelsestiltag?</w:t>
      </w:r>
    </w:p>
    <w:p w14:paraId="2105946B" w14:textId="77777777" w:rsidR="008F03FA" w:rsidRPr="008F03FA" w:rsidRDefault="008F03FA" w:rsidP="008F03FA">
      <w:pPr>
        <w:numPr>
          <w:ilvl w:val="2"/>
          <w:numId w:val="29"/>
        </w:numPr>
        <w:tabs>
          <w:tab w:val="clear" w:pos="2160"/>
          <w:tab w:val="num" w:pos="360"/>
        </w:tabs>
        <w:spacing w:after="120" w:line="276" w:lineRule="auto"/>
        <w:ind w:left="35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8F03FA">
        <w:rPr>
          <w:rFonts w:ascii="Arial" w:eastAsia="Calibri" w:hAnsi="Arial" w:cs="Arial"/>
          <w:sz w:val="22"/>
          <w:szCs w:val="22"/>
          <w:lang w:eastAsia="en-US"/>
        </w:rPr>
        <w:t>Hvad gjorde du og hvad gjorde andre (ledelsen, den uddannelsesansvarlige overlæge, din vejleder, den uddannelseskoordinerende yngre læge, andre overlæger/afdelingslæger/uddannelseslæger), der bidrog til, at det blev til gode oplevelser?</w:t>
      </w:r>
    </w:p>
    <w:p w14:paraId="6E1B9CD1" w14:textId="6CAAA4C1" w:rsidR="008F03FA" w:rsidRPr="008F03FA" w:rsidRDefault="008F03FA" w:rsidP="008F03FA">
      <w:pPr>
        <w:numPr>
          <w:ilvl w:val="2"/>
          <w:numId w:val="29"/>
        </w:numPr>
        <w:tabs>
          <w:tab w:val="clear" w:pos="2160"/>
          <w:tab w:val="num" w:pos="360"/>
        </w:tabs>
        <w:spacing w:after="120" w:line="276" w:lineRule="auto"/>
        <w:ind w:left="357" w:hanging="357"/>
        <w:rPr>
          <w:rFonts w:ascii="Arial" w:eastAsia="Calibri" w:hAnsi="Arial" w:cs="Arial"/>
          <w:sz w:val="22"/>
          <w:szCs w:val="22"/>
          <w:lang w:eastAsia="en-US"/>
        </w:rPr>
      </w:pPr>
      <w:r w:rsidRPr="008F03FA">
        <w:rPr>
          <w:rFonts w:ascii="Arial" w:eastAsia="Calibri" w:hAnsi="Arial" w:cs="Arial"/>
          <w:sz w:val="22"/>
          <w:szCs w:val="22"/>
          <w:lang w:eastAsia="en-US"/>
        </w:rPr>
        <w:t>Har du på den baggrund forslag til initiativer, som kan medvirke til at styrke uddannelsen af den enkelte uddannelseslæge?</w:t>
      </w:r>
    </w:p>
    <w:p w14:paraId="6F3F9765" w14:textId="69F6A90D" w:rsidR="00894BD8" w:rsidRPr="00D126A6" w:rsidRDefault="008F03FA" w:rsidP="0081282E">
      <w:pPr>
        <w:numPr>
          <w:ilvl w:val="2"/>
          <w:numId w:val="29"/>
        </w:numPr>
        <w:tabs>
          <w:tab w:val="clear" w:pos="2160"/>
          <w:tab w:val="num" w:pos="360"/>
        </w:tabs>
        <w:spacing w:after="120" w:line="276" w:lineRule="auto"/>
        <w:ind w:left="357" w:hanging="357"/>
        <w:rPr>
          <w:rFonts w:ascii="Arial" w:hAnsi="Arial" w:cs="Arial"/>
        </w:rPr>
      </w:pPr>
      <w:r w:rsidRPr="00D126A6">
        <w:rPr>
          <w:rFonts w:ascii="Arial" w:eastAsia="Calibri" w:hAnsi="Arial" w:cs="Arial"/>
          <w:sz w:val="22"/>
          <w:szCs w:val="22"/>
          <w:lang w:eastAsia="en-US"/>
        </w:rPr>
        <w:t xml:space="preserve">Hvilken effekt vil initiativerne få? </w:t>
      </w:r>
    </w:p>
    <w:p w14:paraId="7A985E18" w14:textId="77777777" w:rsidR="00C17B6A" w:rsidRPr="00964A79" w:rsidRDefault="00C17B6A" w:rsidP="00EA2C9A">
      <w:pPr>
        <w:spacing w:line="276" w:lineRule="auto"/>
        <w:rPr>
          <w:rFonts w:ascii="Arial" w:hAnsi="Arial" w:cs="Arial"/>
        </w:rPr>
      </w:pPr>
    </w:p>
    <w:p w14:paraId="759FF25A" w14:textId="77777777" w:rsidR="00894BD8" w:rsidRPr="00964A79" w:rsidRDefault="00D97FB1" w:rsidP="00EA2C9A">
      <w:pPr>
        <w:spacing w:line="276" w:lineRule="auto"/>
        <w:rPr>
          <w:rFonts w:ascii="Arial" w:hAnsi="Arial" w:cs="Arial"/>
          <w:kern w:val="32"/>
        </w:rPr>
      </w:pPr>
      <w:r w:rsidRPr="00964A79">
        <w:rPr>
          <w:rFonts w:ascii="Arial" w:hAnsi="Arial" w:cs="Arial"/>
          <w:b/>
          <w:bCs/>
          <w:kern w:val="32"/>
        </w:rPr>
        <w:t>Gå sammen to og to.</w:t>
      </w:r>
      <w:r w:rsidRPr="00964A79">
        <w:rPr>
          <w:rFonts w:ascii="Arial" w:hAnsi="Arial" w:cs="Arial"/>
          <w:kern w:val="32"/>
        </w:rPr>
        <w:t xml:space="preserve"> </w:t>
      </w:r>
    </w:p>
    <w:p w14:paraId="14215FDB" w14:textId="77777777" w:rsidR="00D97FB1" w:rsidRPr="00964A79" w:rsidRDefault="00D97FB1" w:rsidP="00EA2C9A">
      <w:pPr>
        <w:spacing w:line="276" w:lineRule="auto"/>
        <w:rPr>
          <w:rFonts w:ascii="Arial" w:hAnsi="Arial" w:cs="Arial"/>
          <w:kern w:val="32"/>
          <w:sz w:val="22"/>
          <w:szCs w:val="22"/>
        </w:rPr>
      </w:pPr>
      <w:r w:rsidRPr="00964A79">
        <w:rPr>
          <w:rFonts w:ascii="Arial" w:hAnsi="Arial" w:cs="Arial"/>
          <w:kern w:val="32"/>
          <w:sz w:val="22"/>
          <w:szCs w:val="22"/>
        </w:rPr>
        <w:t>Først bruger I 5 min</w:t>
      </w:r>
      <w:r w:rsidR="00E10801" w:rsidRPr="00964A79">
        <w:rPr>
          <w:rFonts w:ascii="Arial" w:hAnsi="Arial" w:cs="Arial"/>
          <w:kern w:val="32"/>
          <w:sz w:val="22"/>
          <w:szCs w:val="22"/>
        </w:rPr>
        <w:t>.</w:t>
      </w:r>
      <w:r w:rsidRPr="00964A79">
        <w:rPr>
          <w:rFonts w:ascii="Arial" w:hAnsi="Arial" w:cs="Arial"/>
          <w:kern w:val="32"/>
          <w:sz w:val="22"/>
          <w:szCs w:val="22"/>
        </w:rPr>
        <w:t xml:space="preserve"> hver for sig til at reflektere over </w:t>
      </w:r>
      <w:r w:rsidR="00D41CCD" w:rsidRPr="00964A79">
        <w:rPr>
          <w:rFonts w:ascii="Arial" w:hAnsi="Arial" w:cs="Arial"/>
          <w:kern w:val="32"/>
          <w:sz w:val="22"/>
          <w:szCs w:val="22"/>
        </w:rPr>
        <w:t>ovenstående</w:t>
      </w:r>
      <w:r w:rsidRPr="00964A79">
        <w:rPr>
          <w:rFonts w:ascii="Arial" w:hAnsi="Arial" w:cs="Arial"/>
          <w:kern w:val="32"/>
          <w:sz w:val="22"/>
          <w:szCs w:val="22"/>
        </w:rPr>
        <w:t xml:space="preserve"> spørgsmål</w:t>
      </w:r>
      <w:r w:rsidR="00127CD8" w:rsidRPr="00964A79">
        <w:rPr>
          <w:rFonts w:ascii="Arial" w:hAnsi="Arial" w:cs="Arial"/>
          <w:kern w:val="32"/>
          <w:sz w:val="22"/>
          <w:szCs w:val="22"/>
        </w:rPr>
        <w:t xml:space="preserve"> og n</w:t>
      </w:r>
      <w:r w:rsidRPr="00964A79">
        <w:rPr>
          <w:rFonts w:ascii="Arial" w:hAnsi="Arial" w:cs="Arial"/>
          <w:kern w:val="32"/>
          <w:sz w:val="22"/>
          <w:szCs w:val="22"/>
        </w:rPr>
        <w:t>edskriv</w:t>
      </w:r>
      <w:r w:rsidR="00D41CCD" w:rsidRPr="00964A79">
        <w:rPr>
          <w:rFonts w:ascii="Arial" w:hAnsi="Arial" w:cs="Arial"/>
          <w:kern w:val="32"/>
          <w:sz w:val="22"/>
          <w:szCs w:val="22"/>
        </w:rPr>
        <w:t>e</w:t>
      </w:r>
      <w:r w:rsidRPr="00964A79">
        <w:rPr>
          <w:rFonts w:ascii="Arial" w:hAnsi="Arial" w:cs="Arial"/>
          <w:kern w:val="32"/>
          <w:sz w:val="22"/>
          <w:szCs w:val="22"/>
        </w:rPr>
        <w:t xml:space="preserve"> små sætninger, der kan illustrere dine svar</w:t>
      </w:r>
      <w:r w:rsidR="00E01133" w:rsidRPr="00964A79">
        <w:rPr>
          <w:rFonts w:ascii="Arial" w:hAnsi="Arial" w:cs="Arial"/>
          <w:kern w:val="32"/>
          <w:sz w:val="22"/>
          <w:szCs w:val="22"/>
        </w:rPr>
        <w:t xml:space="preserve"> (disse indberettes ikke)</w:t>
      </w:r>
      <w:r w:rsidR="00A56310" w:rsidRPr="00964A79">
        <w:rPr>
          <w:rFonts w:ascii="Arial" w:hAnsi="Arial" w:cs="Arial"/>
          <w:kern w:val="32"/>
          <w:sz w:val="22"/>
          <w:szCs w:val="22"/>
        </w:rPr>
        <w:t>:</w:t>
      </w:r>
    </w:p>
    <w:p w14:paraId="5F672375" w14:textId="6533A232" w:rsidR="00B878FD" w:rsidRDefault="00B878FD" w:rsidP="00EA2C9A">
      <w:pPr>
        <w:spacing w:line="276" w:lineRule="auto"/>
        <w:rPr>
          <w:rFonts w:ascii="Arial" w:hAnsi="Arial" w:cs="Arial"/>
          <w:kern w:val="32"/>
          <w:sz w:val="22"/>
          <w:szCs w:val="22"/>
        </w:rPr>
      </w:pPr>
    </w:p>
    <w:p w14:paraId="08E23681" w14:textId="77777777" w:rsidR="00C17B6A" w:rsidRPr="00964A79" w:rsidRDefault="00C17B6A" w:rsidP="00EA2C9A">
      <w:pPr>
        <w:spacing w:line="276" w:lineRule="auto"/>
        <w:rPr>
          <w:rFonts w:ascii="Arial" w:hAnsi="Arial" w:cs="Arial"/>
          <w:kern w:val="32"/>
          <w:sz w:val="22"/>
          <w:szCs w:val="22"/>
        </w:rPr>
      </w:pPr>
    </w:p>
    <w:p w14:paraId="12C8239C" w14:textId="77777777" w:rsidR="000A2D5A" w:rsidRPr="00964A79" w:rsidRDefault="000A2D5A" w:rsidP="00EA2C9A">
      <w:pPr>
        <w:spacing w:line="276" w:lineRule="auto"/>
        <w:rPr>
          <w:rFonts w:ascii="Arial" w:hAnsi="Arial" w:cs="Arial"/>
          <w:kern w:val="32"/>
          <w:sz w:val="22"/>
          <w:szCs w:val="22"/>
        </w:rPr>
      </w:pPr>
      <w:r w:rsidRPr="00964A79">
        <w:rPr>
          <w:rFonts w:ascii="Arial" w:hAnsi="Arial" w:cs="Arial"/>
          <w:b/>
          <w:bCs/>
          <w:kern w:val="32"/>
          <w:sz w:val="22"/>
          <w:szCs w:val="22"/>
        </w:rPr>
        <w:t>Individuel</w:t>
      </w:r>
      <w:r w:rsidR="00282A7A" w:rsidRPr="00964A79">
        <w:rPr>
          <w:rFonts w:ascii="Arial" w:hAnsi="Arial" w:cs="Arial"/>
          <w:b/>
          <w:bCs/>
          <w:kern w:val="32"/>
          <w:sz w:val="22"/>
          <w:szCs w:val="22"/>
        </w:rPr>
        <w:t>le refleksioner</w:t>
      </w:r>
    </w:p>
    <w:p w14:paraId="230AE4ED" w14:textId="77777777" w:rsidR="00291B8A" w:rsidRPr="00964A79" w:rsidRDefault="000A2D5A" w:rsidP="00EA2C9A">
      <w:pPr>
        <w:spacing w:line="276" w:lineRule="auto"/>
        <w:rPr>
          <w:rFonts w:ascii="Arial" w:hAnsi="Arial" w:cs="Arial"/>
          <w:i/>
          <w:iCs/>
          <w:kern w:val="32"/>
          <w:sz w:val="22"/>
          <w:szCs w:val="22"/>
        </w:rPr>
      </w:pPr>
      <w:r w:rsidRPr="00964A79">
        <w:rPr>
          <w:rFonts w:ascii="Arial" w:hAnsi="Arial" w:cs="Arial"/>
          <w:i/>
          <w:iCs/>
          <w:kern w:val="32"/>
          <w:sz w:val="22"/>
          <w:szCs w:val="22"/>
        </w:rPr>
        <w:t>Gode oplevelser</w:t>
      </w:r>
      <w:r w:rsidR="00291B8A" w:rsidRPr="00964A79">
        <w:rPr>
          <w:rFonts w:ascii="Arial" w:hAnsi="Arial" w:cs="Arial"/>
          <w:i/>
          <w:iCs/>
          <w:kern w:val="32"/>
          <w:sz w:val="22"/>
          <w:szCs w:val="22"/>
        </w:rPr>
        <w:t>:</w:t>
      </w:r>
    </w:p>
    <w:p w14:paraId="73FD15FC" w14:textId="77777777" w:rsidR="000A2D5A" w:rsidRPr="00964A79" w:rsidRDefault="000A2D5A" w:rsidP="00EA2C9A">
      <w:pPr>
        <w:pStyle w:val="Listeafsnit"/>
        <w:numPr>
          <w:ilvl w:val="0"/>
          <w:numId w:val="25"/>
        </w:numPr>
        <w:rPr>
          <w:rFonts w:ascii="Arial" w:hAnsi="Arial" w:cs="Arial"/>
          <w:kern w:val="32"/>
        </w:rPr>
      </w:pPr>
      <w:r w:rsidRPr="00964A79">
        <w:rPr>
          <w:rFonts w:ascii="Arial" w:hAnsi="Arial" w:cs="Arial"/>
          <w:kern w:val="32"/>
        </w:rPr>
        <w:t>Hvad gjorde jeg?</w:t>
      </w:r>
    </w:p>
    <w:p w14:paraId="4F416619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1AF6A92C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03C4B988" w14:textId="77777777" w:rsidR="00C75F14" w:rsidRPr="00964A79" w:rsidRDefault="00C75F14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2D0E40E4" w14:textId="77777777" w:rsidR="00C11BFB" w:rsidRPr="00964A79" w:rsidRDefault="00C11BFB" w:rsidP="00956770">
      <w:pPr>
        <w:pStyle w:val="Listeafsnit"/>
        <w:ind w:left="1080"/>
        <w:rPr>
          <w:rFonts w:ascii="Arial" w:hAnsi="Arial" w:cs="Arial"/>
          <w:kern w:val="32"/>
        </w:rPr>
      </w:pPr>
    </w:p>
    <w:p w14:paraId="16DC444C" w14:textId="77777777" w:rsidR="000A2D5A" w:rsidRPr="00964A79" w:rsidRDefault="000A2D5A" w:rsidP="00EA2C9A">
      <w:pPr>
        <w:pStyle w:val="Listeafsnit"/>
        <w:numPr>
          <w:ilvl w:val="0"/>
          <w:numId w:val="25"/>
        </w:numPr>
        <w:rPr>
          <w:rFonts w:ascii="Arial" w:hAnsi="Arial" w:cs="Arial"/>
          <w:kern w:val="32"/>
        </w:rPr>
      </w:pPr>
      <w:r w:rsidRPr="00964A79">
        <w:rPr>
          <w:rFonts w:ascii="Arial" w:hAnsi="Arial" w:cs="Arial"/>
          <w:kern w:val="32"/>
        </w:rPr>
        <w:t>Hvad gjorde andre?</w:t>
      </w:r>
    </w:p>
    <w:p w14:paraId="1B34C671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52ADA4AE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6A9399ED" w14:textId="77777777" w:rsidR="00C75F14" w:rsidRPr="00964A79" w:rsidRDefault="00C75F14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497002A7" w14:textId="77777777" w:rsidR="00C17B6A" w:rsidRDefault="00C17B6A" w:rsidP="00EA2C9A">
      <w:pPr>
        <w:spacing w:line="276" w:lineRule="auto"/>
        <w:rPr>
          <w:rFonts w:ascii="Arial" w:hAnsi="Arial" w:cs="Arial"/>
          <w:i/>
          <w:iCs/>
          <w:kern w:val="32"/>
          <w:sz w:val="22"/>
          <w:szCs w:val="22"/>
        </w:rPr>
      </w:pPr>
    </w:p>
    <w:p w14:paraId="3B84F675" w14:textId="425EC9C9" w:rsidR="000A2D5A" w:rsidRPr="00964A79" w:rsidRDefault="000A2D5A" w:rsidP="00EA2C9A">
      <w:pPr>
        <w:spacing w:line="276" w:lineRule="auto"/>
        <w:rPr>
          <w:rFonts w:ascii="Arial" w:hAnsi="Arial" w:cs="Arial"/>
          <w:i/>
          <w:iCs/>
          <w:kern w:val="32"/>
          <w:sz w:val="22"/>
          <w:szCs w:val="22"/>
        </w:rPr>
      </w:pPr>
      <w:r w:rsidRPr="00964A79">
        <w:rPr>
          <w:rFonts w:ascii="Arial" w:hAnsi="Arial" w:cs="Arial"/>
          <w:i/>
          <w:iCs/>
          <w:kern w:val="32"/>
          <w:sz w:val="22"/>
          <w:szCs w:val="22"/>
        </w:rPr>
        <w:t>Mindre gode oplevelser</w:t>
      </w:r>
      <w:r w:rsidR="00291B8A" w:rsidRPr="00964A79">
        <w:rPr>
          <w:rFonts w:ascii="Arial" w:hAnsi="Arial" w:cs="Arial"/>
          <w:i/>
          <w:iCs/>
          <w:kern w:val="32"/>
          <w:sz w:val="22"/>
          <w:szCs w:val="22"/>
        </w:rPr>
        <w:t>:</w:t>
      </w:r>
    </w:p>
    <w:p w14:paraId="76EFCCC7" w14:textId="77777777" w:rsidR="00291B8A" w:rsidRPr="00964A79" w:rsidRDefault="00291B8A" w:rsidP="00EA2C9A">
      <w:pPr>
        <w:pStyle w:val="Listeafsnit"/>
        <w:numPr>
          <w:ilvl w:val="0"/>
          <w:numId w:val="25"/>
        </w:numPr>
        <w:rPr>
          <w:rFonts w:ascii="Arial" w:hAnsi="Arial" w:cs="Arial"/>
          <w:kern w:val="32"/>
        </w:rPr>
      </w:pPr>
      <w:r w:rsidRPr="00964A79">
        <w:rPr>
          <w:rFonts w:ascii="Arial" w:hAnsi="Arial" w:cs="Arial"/>
          <w:kern w:val="32"/>
        </w:rPr>
        <w:t>Hvad gjorde jeg?</w:t>
      </w:r>
    </w:p>
    <w:p w14:paraId="688FEC2C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746433D1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4324BEFA" w14:textId="77777777" w:rsidR="00C75F14" w:rsidRPr="00964A79" w:rsidRDefault="00C75F14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73BF65F1" w14:textId="77777777" w:rsidR="00C11BFB" w:rsidRPr="00964A79" w:rsidRDefault="00C11BFB" w:rsidP="00956770">
      <w:pPr>
        <w:pStyle w:val="Listeafsnit"/>
        <w:ind w:left="1080"/>
        <w:rPr>
          <w:rFonts w:ascii="Arial" w:hAnsi="Arial" w:cs="Arial"/>
          <w:kern w:val="32"/>
        </w:rPr>
      </w:pPr>
    </w:p>
    <w:p w14:paraId="10B6C8B0" w14:textId="77777777" w:rsidR="00291B8A" w:rsidRPr="00964A79" w:rsidRDefault="00291B8A" w:rsidP="00EA2C9A">
      <w:pPr>
        <w:pStyle w:val="Listeafsnit"/>
        <w:numPr>
          <w:ilvl w:val="0"/>
          <w:numId w:val="25"/>
        </w:numPr>
        <w:rPr>
          <w:rFonts w:ascii="Arial" w:hAnsi="Arial" w:cs="Arial"/>
          <w:kern w:val="32"/>
        </w:rPr>
      </w:pPr>
      <w:r w:rsidRPr="00964A79">
        <w:rPr>
          <w:rFonts w:ascii="Arial" w:hAnsi="Arial" w:cs="Arial"/>
          <w:kern w:val="32"/>
        </w:rPr>
        <w:t>Hvad gjorde andre?</w:t>
      </w:r>
    </w:p>
    <w:p w14:paraId="4F3DBE69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0EBE9E03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41C080BA" w14:textId="77777777" w:rsidR="00C75F14" w:rsidRPr="00964A79" w:rsidRDefault="00C75F14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11173CC9" w14:textId="77777777" w:rsidR="000A2D5A" w:rsidRPr="00964A79" w:rsidRDefault="00CF432A" w:rsidP="00EA2C9A">
      <w:pPr>
        <w:spacing w:line="276" w:lineRule="auto"/>
        <w:rPr>
          <w:rFonts w:ascii="Arial" w:hAnsi="Arial" w:cs="Arial"/>
          <w:i/>
          <w:iCs/>
          <w:kern w:val="32"/>
          <w:sz w:val="22"/>
          <w:szCs w:val="22"/>
        </w:rPr>
      </w:pPr>
      <w:r w:rsidRPr="00964A79">
        <w:rPr>
          <w:rFonts w:ascii="Arial" w:hAnsi="Arial" w:cs="Arial"/>
          <w:i/>
          <w:iCs/>
          <w:kern w:val="32"/>
          <w:sz w:val="22"/>
          <w:szCs w:val="22"/>
        </w:rPr>
        <w:t>F</w:t>
      </w:r>
      <w:r w:rsidR="000A2D5A" w:rsidRPr="00964A79">
        <w:rPr>
          <w:rFonts w:ascii="Arial" w:hAnsi="Arial" w:cs="Arial"/>
          <w:i/>
          <w:iCs/>
          <w:kern w:val="32"/>
          <w:sz w:val="22"/>
          <w:szCs w:val="22"/>
        </w:rPr>
        <w:t>orslag til ændringer</w:t>
      </w:r>
    </w:p>
    <w:p w14:paraId="43839CFF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2B2AC266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22707BC7" w14:textId="77777777" w:rsidR="00C75F14" w:rsidRPr="00964A79" w:rsidRDefault="00C75F14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50494806" w14:textId="77777777" w:rsidR="00CF432A" w:rsidRPr="00964A79" w:rsidRDefault="000A2D5A" w:rsidP="00EA2C9A">
      <w:pPr>
        <w:spacing w:line="276" w:lineRule="auto"/>
        <w:rPr>
          <w:rFonts w:ascii="Arial" w:hAnsi="Arial" w:cs="Arial"/>
          <w:i/>
          <w:iCs/>
          <w:kern w:val="32"/>
          <w:sz w:val="22"/>
          <w:szCs w:val="22"/>
        </w:rPr>
      </w:pPr>
      <w:r w:rsidRPr="00964A79">
        <w:rPr>
          <w:rFonts w:ascii="Arial" w:hAnsi="Arial" w:cs="Arial"/>
          <w:i/>
          <w:iCs/>
          <w:kern w:val="32"/>
          <w:sz w:val="22"/>
          <w:szCs w:val="22"/>
        </w:rPr>
        <w:t>Hvilken effekt kunne det have?</w:t>
      </w:r>
    </w:p>
    <w:p w14:paraId="265CFA01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57EFBA73" w14:textId="77777777" w:rsidR="00C11BFB" w:rsidRPr="00964A79" w:rsidRDefault="00C11BFB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22D0AF90" w14:textId="77777777" w:rsidR="00C75F14" w:rsidRPr="00964A79" w:rsidRDefault="00C75F14" w:rsidP="00C11BFB">
      <w:pPr>
        <w:pStyle w:val="Listeafsnit"/>
        <w:numPr>
          <w:ilvl w:val="1"/>
          <w:numId w:val="25"/>
        </w:numPr>
        <w:rPr>
          <w:rFonts w:ascii="Arial" w:hAnsi="Arial" w:cs="Arial"/>
          <w:kern w:val="32"/>
        </w:rPr>
      </w:pPr>
    </w:p>
    <w:p w14:paraId="3AEBDC5D" w14:textId="77777777" w:rsidR="00C11BFB" w:rsidRPr="00964A79" w:rsidRDefault="00C11BFB" w:rsidP="00956770">
      <w:pPr>
        <w:pStyle w:val="Listeafsnit"/>
        <w:ind w:left="1080"/>
        <w:rPr>
          <w:rFonts w:ascii="Arial" w:hAnsi="Arial" w:cs="Arial"/>
          <w:kern w:val="32"/>
        </w:rPr>
      </w:pPr>
    </w:p>
    <w:p w14:paraId="0571A658" w14:textId="77777777" w:rsidR="00A56310" w:rsidRPr="00964A79" w:rsidRDefault="00A56310" w:rsidP="00EA2C9A">
      <w:pPr>
        <w:spacing w:line="276" w:lineRule="auto"/>
        <w:rPr>
          <w:rFonts w:ascii="Arial" w:hAnsi="Arial" w:cs="Arial"/>
          <w:b/>
          <w:kern w:val="32"/>
          <w:sz w:val="22"/>
          <w:szCs w:val="22"/>
        </w:rPr>
      </w:pPr>
      <w:bookmarkStart w:id="3" w:name="_Toc430769109"/>
      <w:r w:rsidRPr="00964A79">
        <w:rPr>
          <w:rFonts w:ascii="Arial" w:hAnsi="Arial" w:cs="Arial"/>
          <w:b/>
          <w:kern w:val="32"/>
          <w:sz w:val="22"/>
          <w:szCs w:val="22"/>
        </w:rPr>
        <w:t>Herefter interviewer I hinanden i 2 x 10 min.</w:t>
      </w:r>
    </w:p>
    <w:bookmarkEnd w:id="3"/>
    <w:p w14:paraId="595ADE6F" w14:textId="5DB57B15" w:rsidR="006E57E1" w:rsidRPr="00964A79" w:rsidRDefault="00CF6EF5" w:rsidP="00EA2C9A">
      <w:pPr>
        <w:pStyle w:val="Overskrift1"/>
        <w:spacing w:line="276" w:lineRule="auto"/>
        <w:rPr>
          <w:color w:val="C00000"/>
          <w:sz w:val="24"/>
          <w:szCs w:val="24"/>
        </w:rPr>
      </w:pPr>
      <w:r w:rsidRPr="00964A79">
        <w:rPr>
          <w:color w:val="C00000"/>
          <w:sz w:val="24"/>
          <w:szCs w:val="24"/>
        </w:rPr>
        <w:t xml:space="preserve">Ad </w:t>
      </w:r>
      <w:r w:rsidR="00D126A6">
        <w:rPr>
          <w:color w:val="C00000"/>
          <w:sz w:val="24"/>
          <w:szCs w:val="24"/>
        </w:rPr>
        <w:t>5</w:t>
      </w:r>
      <w:r w:rsidRPr="00964A79">
        <w:rPr>
          <w:color w:val="C00000"/>
          <w:sz w:val="24"/>
          <w:szCs w:val="24"/>
        </w:rPr>
        <w:t>: G</w:t>
      </w:r>
      <w:r w:rsidR="00282A7A" w:rsidRPr="00964A79">
        <w:rPr>
          <w:color w:val="C00000"/>
          <w:sz w:val="24"/>
          <w:szCs w:val="24"/>
        </w:rPr>
        <w:t>ruppeark</w:t>
      </w:r>
    </w:p>
    <w:p w14:paraId="388BB31B" w14:textId="163FAC00" w:rsidR="00E02286" w:rsidRPr="00964A79" w:rsidRDefault="006E57E1" w:rsidP="00EA2C9A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64A79">
        <w:rPr>
          <w:rFonts w:ascii="Arial" w:hAnsi="Arial" w:cs="Arial"/>
          <w:b/>
          <w:bCs/>
          <w:sz w:val="22"/>
          <w:szCs w:val="22"/>
        </w:rPr>
        <w:t>Gå sammen med 2 - 4 andre par</w:t>
      </w:r>
      <w:r w:rsidR="00FA4307" w:rsidRPr="00964A79">
        <w:rPr>
          <w:rFonts w:ascii="Arial" w:hAnsi="Arial" w:cs="Arial"/>
          <w:b/>
          <w:bCs/>
          <w:sz w:val="22"/>
          <w:szCs w:val="22"/>
        </w:rPr>
        <w:t xml:space="preserve"> </w:t>
      </w:r>
      <w:r w:rsidR="00FA4307" w:rsidRPr="00964A79">
        <w:rPr>
          <w:rFonts w:ascii="Arial" w:hAnsi="Arial" w:cs="Arial"/>
          <w:bCs/>
          <w:sz w:val="22"/>
          <w:szCs w:val="22"/>
        </w:rPr>
        <w:t>(</w:t>
      </w:r>
      <w:r w:rsidR="001D76A4" w:rsidRPr="00964A79">
        <w:rPr>
          <w:rFonts w:ascii="Arial" w:hAnsi="Arial" w:cs="Arial"/>
          <w:bCs/>
          <w:sz w:val="22"/>
          <w:szCs w:val="22"/>
        </w:rPr>
        <w:t>hvis</w:t>
      </w:r>
      <w:r w:rsidR="00E02286" w:rsidRPr="00964A79">
        <w:rPr>
          <w:rFonts w:ascii="Arial" w:hAnsi="Arial" w:cs="Arial"/>
          <w:bCs/>
          <w:sz w:val="22"/>
          <w:szCs w:val="22"/>
        </w:rPr>
        <w:t xml:space="preserve"> I kun </w:t>
      </w:r>
      <w:r w:rsidR="00FA4307" w:rsidRPr="00964A79">
        <w:rPr>
          <w:rFonts w:ascii="Arial" w:hAnsi="Arial" w:cs="Arial"/>
          <w:bCs/>
          <w:sz w:val="22"/>
          <w:szCs w:val="22"/>
        </w:rPr>
        <w:t>er få læger i afd</w:t>
      </w:r>
      <w:r w:rsidR="00894BD8" w:rsidRPr="00964A79">
        <w:rPr>
          <w:rFonts w:ascii="Arial" w:hAnsi="Arial" w:cs="Arial"/>
          <w:bCs/>
          <w:sz w:val="22"/>
          <w:szCs w:val="22"/>
        </w:rPr>
        <w:t>elingen</w:t>
      </w:r>
      <w:r w:rsidR="00FA4307" w:rsidRPr="00964A79">
        <w:rPr>
          <w:rFonts w:ascii="Arial" w:hAnsi="Arial" w:cs="Arial"/>
          <w:bCs/>
          <w:sz w:val="22"/>
          <w:szCs w:val="22"/>
        </w:rPr>
        <w:t xml:space="preserve">, kan dette foregå </w:t>
      </w:r>
      <w:r w:rsidR="00894BD8" w:rsidRPr="00964A79">
        <w:rPr>
          <w:rFonts w:ascii="Arial" w:hAnsi="Arial" w:cs="Arial"/>
          <w:bCs/>
          <w:sz w:val="22"/>
          <w:szCs w:val="22"/>
        </w:rPr>
        <w:br/>
      </w:r>
      <w:r w:rsidR="00FA4307" w:rsidRPr="00964A79">
        <w:rPr>
          <w:rFonts w:ascii="Arial" w:hAnsi="Arial" w:cs="Arial"/>
          <w:bCs/>
          <w:sz w:val="22"/>
          <w:szCs w:val="22"/>
        </w:rPr>
        <w:t>i plenum</w:t>
      </w:r>
      <w:r w:rsidR="00E02286" w:rsidRPr="00964A79">
        <w:rPr>
          <w:rFonts w:ascii="Arial" w:hAnsi="Arial" w:cs="Arial"/>
          <w:bCs/>
          <w:sz w:val="22"/>
          <w:szCs w:val="22"/>
        </w:rPr>
        <w:t>, men det er vigtigt</w:t>
      </w:r>
      <w:r w:rsidR="00766BD4" w:rsidRPr="00964A79">
        <w:rPr>
          <w:rFonts w:ascii="Arial" w:hAnsi="Arial" w:cs="Arial"/>
          <w:bCs/>
          <w:sz w:val="22"/>
          <w:szCs w:val="22"/>
        </w:rPr>
        <w:t>,</w:t>
      </w:r>
      <w:r w:rsidR="00E02286" w:rsidRPr="00964A79">
        <w:rPr>
          <w:rFonts w:ascii="Arial" w:hAnsi="Arial" w:cs="Arial"/>
          <w:bCs/>
          <w:sz w:val="22"/>
          <w:szCs w:val="22"/>
        </w:rPr>
        <w:t xml:space="preserve"> at gruppearket udfyldes)</w:t>
      </w:r>
      <w:r w:rsidR="00112FBF" w:rsidRPr="00964A79">
        <w:rPr>
          <w:rFonts w:ascii="Arial" w:hAnsi="Arial" w:cs="Arial"/>
          <w:bCs/>
          <w:sz w:val="22"/>
          <w:szCs w:val="22"/>
        </w:rPr>
        <w:t>:</w:t>
      </w:r>
    </w:p>
    <w:p w14:paraId="6262F590" w14:textId="77777777" w:rsidR="006E57E1" w:rsidRPr="00964A79" w:rsidRDefault="00E02286" w:rsidP="00EA2C9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64A7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737E97" w14:textId="77777777" w:rsidR="0015568D" w:rsidRPr="00964A79" w:rsidRDefault="006E57E1" w:rsidP="00EA2C9A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Fortæl om </w:t>
      </w:r>
      <w:r w:rsidR="00D5747B" w:rsidRPr="00964A79">
        <w:rPr>
          <w:rFonts w:ascii="Arial" w:hAnsi="Arial" w:cs="Arial"/>
          <w:sz w:val="22"/>
          <w:szCs w:val="22"/>
        </w:rPr>
        <w:t>jeres</w:t>
      </w:r>
      <w:r w:rsidRPr="00964A79">
        <w:rPr>
          <w:rFonts w:ascii="Arial" w:hAnsi="Arial" w:cs="Arial"/>
          <w:sz w:val="22"/>
          <w:szCs w:val="22"/>
        </w:rPr>
        <w:t xml:space="preserve"> gode og mindre gode oplevelser, om forslag til ændringer, der vil gøre en forskel, samt mulige effekt, hvis ændringer gennemføres.</w:t>
      </w:r>
    </w:p>
    <w:p w14:paraId="2ECC2233" w14:textId="77777777" w:rsidR="00CD4534" w:rsidRPr="00964A79" w:rsidRDefault="00CD4534" w:rsidP="00EA2C9A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6848D2F8" w14:textId="77777777" w:rsidR="006E57E1" w:rsidRPr="00964A79" w:rsidRDefault="006E57E1" w:rsidP="00EA2C9A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>Formuler gruppen</w:t>
      </w:r>
      <w:r w:rsidR="00D5747B" w:rsidRPr="00964A79">
        <w:rPr>
          <w:rFonts w:ascii="Arial" w:hAnsi="Arial" w:cs="Arial"/>
          <w:sz w:val="22"/>
          <w:szCs w:val="22"/>
        </w:rPr>
        <w:t xml:space="preserve">s </w:t>
      </w:r>
      <w:r w:rsidRPr="00964A79">
        <w:rPr>
          <w:rFonts w:ascii="Arial" w:hAnsi="Arial" w:cs="Arial"/>
          <w:sz w:val="22"/>
          <w:szCs w:val="22"/>
        </w:rPr>
        <w:t>fælles oplevelser (gode og mindre gode) omkring uddannelse</w:t>
      </w:r>
      <w:r w:rsidR="00E02286" w:rsidRPr="00964A79">
        <w:rPr>
          <w:rFonts w:ascii="Arial" w:hAnsi="Arial" w:cs="Arial"/>
          <w:sz w:val="22"/>
          <w:szCs w:val="22"/>
        </w:rPr>
        <w:t>n</w:t>
      </w:r>
      <w:r w:rsidRPr="00964A79">
        <w:rPr>
          <w:rFonts w:ascii="Arial" w:hAnsi="Arial" w:cs="Arial"/>
          <w:sz w:val="22"/>
          <w:szCs w:val="22"/>
        </w:rPr>
        <w:t>. Nedskriv</w:t>
      </w:r>
      <w:r w:rsidR="00A82B11" w:rsidRPr="00964A79">
        <w:rPr>
          <w:rFonts w:ascii="Arial" w:hAnsi="Arial" w:cs="Arial"/>
          <w:sz w:val="22"/>
          <w:szCs w:val="22"/>
        </w:rPr>
        <w:t xml:space="preserve"> i gruppeark.</w:t>
      </w:r>
    </w:p>
    <w:p w14:paraId="4CD26922" w14:textId="77777777" w:rsidR="00DF0E86" w:rsidRPr="00964A79" w:rsidRDefault="00DF0E86" w:rsidP="00DF0E86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FA674D" w:rsidRPr="00964A79" w14:paraId="18A656D7" w14:textId="77777777" w:rsidTr="00DF0E86">
        <w:trPr>
          <w:trHeight w:val="578"/>
        </w:trPr>
        <w:tc>
          <w:tcPr>
            <w:tcW w:w="8930" w:type="dxa"/>
            <w:shd w:val="clear" w:color="auto" w:fill="DEEAF6" w:themeFill="accent1" w:themeFillTint="33"/>
          </w:tcPr>
          <w:p w14:paraId="3F180C8D" w14:textId="77777777" w:rsidR="00FA674D" w:rsidRPr="00964A79" w:rsidRDefault="00FA674D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b/>
              </w:rPr>
              <w:t>Gode oplevelser:</w:t>
            </w:r>
          </w:p>
        </w:tc>
      </w:tr>
      <w:tr w:rsidR="00FA674D" w:rsidRPr="00964A79" w14:paraId="1C315744" w14:textId="77777777" w:rsidTr="00DF0E86">
        <w:trPr>
          <w:trHeight w:val="731"/>
        </w:trPr>
        <w:tc>
          <w:tcPr>
            <w:tcW w:w="8930" w:type="dxa"/>
          </w:tcPr>
          <w:p w14:paraId="405E32DF" w14:textId="77777777" w:rsidR="00FA674D" w:rsidRPr="00964A79" w:rsidRDefault="00FA674D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8D27AC3" w14:textId="77777777" w:rsidR="001A012D" w:rsidRPr="00964A79" w:rsidRDefault="001A012D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DBC7E4E" w14:textId="77777777" w:rsidR="001A012D" w:rsidRPr="00964A79" w:rsidRDefault="001A012D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3464CBB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AFA65F8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326B23D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E90A227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DA9A3C2" w14:textId="77777777" w:rsidR="00122EF0" w:rsidRPr="00964A79" w:rsidRDefault="00122EF0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FFC3167" w14:textId="77777777" w:rsidR="00122EF0" w:rsidRPr="00964A79" w:rsidRDefault="00122EF0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90013C8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303D7EB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57F1A61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4823C412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F25AF4C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3C2B867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028E6F6" w14:textId="77777777" w:rsidR="001A012D" w:rsidRPr="00964A79" w:rsidRDefault="001A012D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ED94C2" w14:textId="77777777" w:rsidR="00FA674D" w:rsidRDefault="00FA674D" w:rsidP="00FA674D">
      <w:pPr>
        <w:spacing w:line="276" w:lineRule="auto"/>
        <w:rPr>
          <w:rFonts w:ascii="Arial" w:hAnsi="Arial" w:cs="Arial"/>
          <w:sz w:val="22"/>
          <w:szCs w:val="22"/>
        </w:rPr>
      </w:pPr>
    </w:p>
    <w:p w14:paraId="72E02480" w14:textId="77777777" w:rsidR="00DD0FE2" w:rsidRDefault="00DD0FE2" w:rsidP="00FA674D">
      <w:pPr>
        <w:spacing w:line="276" w:lineRule="auto"/>
        <w:rPr>
          <w:rFonts w:ascii="Arial" w:hAnsi="Arial" w:cs="Arial"/>
          <w:sz w:val="22"/>
          <w:szCs w:val="22"/>
        </w:rPr>
      </w:pPr>
    </w:p>
    <w:p w14:paraId="443730D5" w14:textId="77777777" w:rsidR="00DD0FE2" w:rsidRDefault="00DD0FE2" w:rsidP="00FA674D">
      <w:pPr>
        <w:spacing w:line="276" w:lineRule="auto"/>
        <w:rPr>
          <w:rFonts w:ascii="Arial" w:hAnsi="Arial" w:cs="Arial"/>
          <w:sz w:val="22"/>
          <w:szCs w:val="22"/>
        </w:rPr>
      </w:pPr>
    </w:p>
    <w:p w14:paraId="3BFFA6AA" w14:textId="77777777" w:rsidR="00DD0FE2" w:rsidRDefault="00DD0FE2" w:rsidP="00FA674D">
      <w:pPr>
        <w:spacing w:line="276" w:lineRule="auto"/>
        <w:rPr>
          <w:rFonts w:ascii="Arial" w:hAnsi="Arial" w:cs="Arial"/>
          <w:sz w:val="22"/>
          <w:szCs w:val="22"/>
        </w:rPr>
      </w:pPr>
    </w:p>
    <w:p w14:paraId="5B951D28" w14:textId="77777777" w:rsidR="00DD0FE2" w:rsidRDefault="00DD0FE2" w:rsidP="00FA674D">
      <w:pPr>
        <w:spacing w:line="276" w:lineRule="auto"/>
        <w:rPr>
          <w:rFonts w:ascii="Arial" w:hAnsi="Arial" w:cs="Arial"/>
          <w:sz w:val="22"/>
          <w:szCs w:val="22"/>
        </w:rPr>
      </w:pPr>
    </w:p>
    <w:p w14:paraId="62C1BA2B" w14:textId="77777777" w:rsidR="00DD0FE2" w:rsidRPr="00964A79" w:rsidRDefault="00DD0FE2" w:rsidP="00FA674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DF0E86" w:rsidRPr="00964A79" w14:paraId="6DF0E1E5" w14:textId="77777777" w:rsidTr="00DF0E86">
        <w:trPr>
          <w:trHeight w:val="566"/>
        </w:trPr>
        <w:tc>
          <w:tcPr>
            <w:tcW w:w="8930" w:type="dxa"/>
            <w:shd w:val="clear" w:color="auto" w:fill="DEEAF6" w:themeFill="accent1" w:themeFillTint="33"/>
          </w:tcPr>
          <w:p w14:paraId="5470B423" w14:textId="77777777" w:rsidR="00DF0E86" w:rsidRPr="00964A79" w:rsidRDefault="00DF0E86" w:rsidP="00522E8F">
            <w:pPr>
              <w:spacing w:before="60"/>
              <w:rPr>
                <w:rFonts w:ascii="Arial" w:hAnsi="Arial" w:cs="Arial"/>
              </w:rPr>
            </w:pPr>
            <w:r w:rsidRPr="00964A79">
              <w:rPr>
                <w:rFonts w:ascii="Arial" w:hAnsi="Arial" w:cs="Arial"/>
                <w:b/>
              </w:rPr>
              <w:lastRenderedPageBreak/>
              <w:t>Mindre gode oplevelser:</w:t>
            </w:r>
          </w:p>
          <w:p w14:paraId="02BB7E82" w14:textId="77777777" w:rsidR="00DF0E86" w:rsidRPr="00964A79" w:rsidRDefault="00DF0E86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E86" w:rsidRPr="00964A79" w14:paraId="199A79BC" w14:textId="77777777" w:rsidTr="00DF0E86">
        <w:trPr>
          <w:trHeight w:val="658"/>
        </w:trPr>
        <w:tc>
          <w:tcPr>
            <w:tcW w:w="8930" w:type="dxa"/>
          </w:tcPr>
          <w:p w14:paraId="4D16EF86" w14:textId="77777777" w:rsidR="001A012D" w:rsidRPr="00964A79" w:rsidRDefault="001A012D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3EFD6A7" w14:textId="77777777" w:rsidR="001A012D" w:rsidRPr="00964A79" w:rsidRDefault="001A012D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30A7885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3BE5477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7BB4461" w14:textId="77777777" w:rsidR="00122EF0" w:rsidRPr="00964A79" w:rsidRDefault="00122EF0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63B0D57" w14:textId="77777777" w:rsidR="00122EF0" w:rsidRPr="00964A79" w:rsidRDefault="00122EF0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27B7CC1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66DA9CA" w14:textId="77777777" w:rsidR="001A012D" w:rsidRPr="00964A79" w:rsidRDefault="001A012D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81794A1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BADD434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6B2C86E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3BFC90E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F90CE31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142F8CE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714FC9DB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1CFFBA4A" w14:textId="77777777" w:rsidR="00DF0E86" w:rsidRPr="00964A79" w:rsidRDefault="00DF0E86" w:rsidP="00522E8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563CD466" w14:textId="77777777" w:rsidR="00DF0E86" w:rsidRPr="00964A79" w:rsidRDefault="00DF0E86" w:rsidP="00FA674D">
      <w:pPr>
        <w:spacing w:line="276" w:lineRule="auto"/>
        <w:rPr>
          <w:rFonts w:ascii="Arial" w:hAnsi="Arial" w:cs="Arial"/>
          <w:sz w:val="22"/>
          <w:szCs w:val="22"/>
        </w:rPr>
      </w:pPr>
    </w:p>
    <w:p w14:paraId="76AD223F" w14:textId="77777777" w:rsidR="006E57E1" w:rsidRPr="00964A79" w:rsidRDefault="006E57E1" w:rsidP="00EA2C9A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>Formuler gruppens forslag til ændringer, der vil gøre en forskel</w:t>
      </w:r>
      <w:r w:rsidR="00543CC0" w:rsidRPr="00964A79">
        <w:rPr>
          <w:rFonts w:ascii="Arial" w:hAnsi="Arial" w:cs="Arial"/>
          <w:sz w:val="22"/>
          <w:szCs w:val="22"/>
        </w:rPr>
        <w:t>,</w:t>
      </w:r>
      <w:r w:rsidRPr="00964A79">
        <w:rPr>
          <w:rFonts w:ascii="Arial" w:hAnsi="Arial" w:cs="Arial"/>
          <w:sz w:val="22"/>
          <w:szCs w:val="22"/>
        </w:rPr>
        <w:t xml:space="preserve"> eller som I formoder vil gøre det. Hvilke mulige effekter forventer I? Nedskriv</w:t>
      </w:r>
      <w:r w:rsidR="00A82B11" w:rsidRPr="00964A79">
        <w:rPr>
          <w:rFonts w:ascii="Arial" w:hAnsi="Arial" w:cs="Arial"/>
          <w:sz w:val="22"/>
          <w:szCs w:val="22"/>
        </w:rPr>
        <w:t xml:space="preserve"> i gruppeark.</w:t>
      </w:r>
    </w:p>
    <w:p w14:paraId="6B07B8E1" w14:textId="77777777" w:rsidR="00DF0E86" w:rsidRPr="00964A79" w:rsidRDefault="00DF0E86" w:rsidP="00DF0E86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2128B1" w:rsidRPr="00964A79" w14:paraId="5A85E9A6" w14:textId="77777777" w:rsidTr="002128B1">
        <w:trPr>
          <w:trHeight w:val="656"/>
        </w:trPr>
        <w:tc>
          <w:tcPr>
            <w:tcW w:w="8930" w:type="dxa"/>
            <w:shd w:val="clear" w:color="auto" w:fill="DEEAF6" w:themeFill="accent1" w:themeFillTint="33"/>
          </w:tcPr>
          <w:p w14:paraId="224C8275" w14:textId="77777777" w:rsidR="002128B1" w:rsidRPr="00964A79" w:rsidRDefault="002128B1" w:rsidP="00522E8F">
            <w:pPr>
              <w:spacing w:before="60"/>
              <w:rPr>
                <w:rFonts w:ascii="Arial" w:hAnsi="Arial" w:cs="Arial"/>
                <w:b/>
              </w:rPr>
            </w:pPr>
            <w:r w:rsidRPr="00964A79">
              <w:rPr>
                <w:rFonts w:ascii="Arial" w:hAnsi="Arial" w:cs="Arial"/>
                <w:b/>
              </w:rPr>
              <w:t>Gruppens forslag til forbedringer og mulig effekt:</w:t>
            </w:r>
          </w:p>
          <w:p w14:paraId="6C357993" w14:textId="77777777" w:rsidR="002128B1" w:rsidRPr="00964A79" w:rsidRDefault="002128B1" w:rsidP="00522E8F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2128B1" w:rsidRPr="00964A79" w14:paraId="7EB2B85D" w14:textId="77777777" w:rsidTr="002128B1">
        <w:trPr>
          <w:trHeight w:val="597"/>
        </w:trPr>
        <w:tc>
          <w:tcPr>
            <w:tcW w:w="8930" w:type="dxa"/>
          </w:tcPr>
          <w:p w14:paraId="5E6158D9" w14:textId="77777777" w:rsidR="002128B1" w:rsidRPr="00964A79" w:rsidRDefault="002128B1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964A79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579A6AFA" w14:textId="77777777" w:rsidR="002128B1" w:rsidRPr="00964A79" w:rsidRDefault="002128B1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06D31C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DDAE4A" w14:textId="77777777" w:rsidR="00122EF0" w:rsidRPr="00964A79" w:rsidRDefault="00122EF0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7433E9" w14:textId="77777777" w:rsidR="00122EF0" w:rsidRPr="00964A79" w:rsidRDefault="00122EF0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F8421F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0D55E3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A4A8E8" w14:textId="77777777" w:rsidR="009C7A7F" w:rsidRPr="00964A79" w:rsidRDefault="009C7A7F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F06BAE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5FA9CE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02527F" w14:textId="77777777" w:rsidR="00595683" w:rsidRPr="00964A79" w:rsidRDefault="00595683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239E7D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D1B1D7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A082FB" w14:textId="77777777" w:rsidR="00C75F14" w:rsidRPr="00964A79" w:rsidRDefault="00C75F14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CDDD62" w14:textId="77777777" w:rsidR="002128B1" w:rsidRPr="00964A79" w:rsidRDefault="002128B1" w:rsidP="00522E8F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57B7BB" w14:textId="77777777" w:rsidR="006E57E1" w:rsidRPr="00964A79" w:rsidRDefault="006E57E1" w:rsidP="00EA2C9A">
      <w:pPr>
        <w:spacing w:line="276" w:lineRule="auto"/>
        <w:rPr>
          <w:rFonts w:ascii="Arial" w:hAnsi="Arial" w:cs="Arial"/>
          <w:sz w:val="22"/>
          <w:szCs w:val="22"/>
        </w:rPr>
      </w:pPr>
    </w:p>
    <w:p w14:paraId="477F58FC" w14:textId="5C6B3094" w:rsidR="00FA674D" w:rsidRPr="0018159B" w:rsidRDefault="00F267BA" w:rsidP="00611860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18159B">
        <w:rPr>
          <w:rFonts w:ascii="Arial" w:hAnsi="Arial" w:cs="Arial"/>
          <w:sz w:val="22"/>
          <w:szCs w:val="22"/>
        </w:rPr>
        <w:t>Forbered jeres fremlæggelse i p</w:t>
      </w:r>
      <w:r w:rsidR="006E57E1" w:rsidRPr="0018159B">
        <w:rPr>
          <w:rFonts w:ascii="Arial" w:hAnsi="Arial" w:cs="Arial"/>
          <w:sz w:val="22"/>
          <w:szCs w:val="22"/>
        </w:rPr>
        <w:t>lenum</w:t>
      </w:r>
      <w:r w:rsidR="00886D65" w:rsidRPr="0018159B">
        <w:rPr>
          <w:rFonts w:ascii="Arial" w:hAnsi="Arial" w:cs="Arial"/>
          <w:sz w:val="22"/>
          <w:szCs w:val="22"/>
        </w:rPr>
        <w:t>, hvor handlingsplanen laves</w:t>
      </w:r>
      <w:r w:rsidR="006E57E1" w:rsidRPr="0018159B">
        <w:rPr>
          <w:rFonts w:ascii="Arial" w:hAnsi="Arial" w:cs="Arial"/>
          <w:sz w:val="22"/>
          <w:szCs w:val="22"/>
        </w:rPr>
        <w:t>.</w:t>
      </w:r>
    </w:p>
    <w:p w14:paraId="7B85A352" w14:textId="77777777" w:rsidR="006E57E1" w:rsidRPr="00964A79" w:rsidRDefault="006E57E1" w:rsidP="00EA2C9A">
      <w:pPr>
        <w:spacing w:line="276" w:lineRule="auto"/>
        <w:rPr>
          <w:rFonts w:ascii="Arial" w:hAnsi="Arial" w:cs="Arial"/>
          <w:sz w:val="22"/>
          <w:szCs w:val="22"/>
        </w:rPr>
      </w:pPr>
    </w:p>
    <w:p w14:paraId="50D77095" w14:textId="584B6066" w:rsidR="00733524" w:rsidRPr="00964A79" w:rsidRDefault="002843A6" w:rsidP="00EA2C9A">
      <w:pPr>
        <w:pStyle w:val="Overskrift1"/>
        <w:spacing w:line="276" w:lineRule="auto"/>
        <w:rPr>
          <w:color w:val="C00000"/>
          <w:sz w:val="24"/>
          <w:szCs w:val="24"/>
        </w:rPr>
      </w:pPr>
      <w:r w:rsidRPr="00964A79">
        <w:rPr>
          <w:color w:val="C00000"/>
          <w:sz w:val="24"/>
          <w:szCs w:val="24"/>
        </w:rPr>
        <w:lastRenderedPageBreak/>
        <w:t xml:space="preserve">Ad </w:t>
      </w:r>
      <w:r w:rsidR="00D126A6">
        <w:rPr>
          <w:color w:val="C00000"/>
          <w:sz w:val="24"/>
          <w:szCs w:val="24"/>
        </w:rPr>
        <w:t>6</w:t>
      </w:r>
      <w:r w:rsidRPr="00964A79">
        <w:rPr>
          <w:color w:val="C00000"/>
          <w:sz w:val="24"/>
          <w:szCs w:val="24"/>
        </w:rPr>
        <w:t xml:space="preserve">: </w:t>
      </w:r>
      <w:r w:rsidR="00766BD4" w:rsidRPr="00964A79">
        <w:rPr>
          <w:color w:val="C00000"/>
          <w:sz w:val="24"/>
          <w:szCs w:val="24"/>
        </w:rPr>
        <w:t>Uddannelseslægernes</w:t>
      </w:r>
      <w:r w:rsidR="00282A7A" w:rsidRPr="00964A79">
        <w:rPr>
          <w:color w:val="C00000"/>
          <w:sz w:val="24"/>
          <w:szCs w:val="24"/>
        </w:rPr>
        <w:t xml:space="preserve"> </w:t>
      </w:r>
      <w:r w:rsidR="00D126A6">
        <w:rPr>
          <w:color w:val="C00000"/>
          <w:sz w:val="24"/>
          <w:szCs w:val="24"/>
        </w:rPr>
        <w:t xml:space="preserve">ikke-kommenterede </w:t>
      </w:r>
      <w:r w:rsidR="00282A7A" w:rsidRPr="00964A79">
        <w:rPr>
          <w:color w:val="C00000"/>
          <w:sz w:val="24"/>
          <w:szCs w:val="24"/>
        </w:rPr>
        <w:t>handlingsplan</w:t>
      </w:r>
    </w:p>
    <w:p w14:paraId="4689C440" w14:textId="77777777" w:rsidR="003F58B4" w:rsidRPr="00964A79" w:rsidRDefault="003F58B4" w:rsidP="00EA2C9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64A79">
        <w:rPr>
          <w:rFonts w:ascii="Arial" w:hAnsi="Arial" w:cs="Arial"/>
          <w:b/>
          <w:bCs/>
          <w:sz w:val="22"/>
          <w:szCs w:val="22"/>
        </w:rPr>
        <w:t>Instruktion til mødeleder:</w:t>
      </w:r>
    </w:p>
    <w:p w14:paraId="2E3A944E" w14:textId="5CD6DC33" w:rsidR="003D1250" w:rsidRPr="00964A79" w:rsidRDefault="003D1250" w:rsidP="00EA2C9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På baggrund af gruppernes arbejde skal I blive enige i plenum om, hvilke initiativer I vil arbejde videre med. Der kan maksimalt defineres </w:t>
      </w:r>
      <w:r w:rsidR="00431B24">
        <w:rPr>
          <w:rFonts w:ascii="Arial" w:hAnsi="Arial" w:cs="Arial"/>
          <w:sz w:val="22"/>
          <w:szCs w:val="22"/>
        </w:rPr>
        <w:t>5</w:t>
      </w:r>
      <w:r w:rsidRPr="00964A79">
        <w:rPr>
          <w:rFonts w:ascii="Arial" w:hAnsi="Arial" w:cs="Arial"/>
          <w:sz w:val="22"/>
          <w:szCs w:val="22"/>
        </w:rPr>
        <w:t xml:space="preserve"> initiativer – heller</w:t>
      </w:r>
      <w:r w:rsidR="00C75F14" w:rsidRPr="00964A79">
        <w:rPr>
          <w:rFonts w:ascii="Arial" w:hAnsi="Arial" w:cs="Arial"/>
          <w:sz w:val="22"/>
          <w:szCs w:val="22"/>
        </w:rPr>
        <w:t>e</w:t>
      </w:r>
      <w:r w:rsidRPr="00964A79">
        <w:rPr>
          <w:rFonts w:ascii="Arial" w:hAnsi="Arial" w:cs="Arial"/>
          <w:sz w:val="22"/>
          <w:szCs w:val="22"/>
        </w:rPr>
        <w:t xml:space="preserve"> kvalitet frem for kvantitet</w:t>
      </w:r>
      <w:r w:rsidRPr="00964A79">
        <w:rPr>
          <w:rFonts w:ascii="Arial" w:hAnsi="Arial" w:cs="Arial"/>
          <w:b/>
          <w:bCs/>
          <w:sz w:val="22"/>
          <w:szCs w:val="22"/>
        </w:rPr>
        <w:t>.</w:t>
      </w:r>
      <w:r w:rsidR="005D03D4" w:rsidRPr="00964A7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585200" w14:textId="77777777" w:rsidR="003D1250" w:rsidRPr="00964A79" w:rsidRDefault="003D1250" w:rsidP="00EA2C9A">
      <w:pPr>
        <w:spacing w:line="276" w:lineRule="auto"/>
        <w:rPr>
          <w:rFonts w:ascii="Arial" w:hAnsi="Arial" w:cs="Arial"/>
          <w:sz w:val="22"/>
          <w:szCs w:val="22"/>
        </w:rPr>
      </w:pPr>
    </w:p>
    <w:p w14:paraId="0F4E7F6D" w14:textId="77777777" w:rsidR="00053451" w:rsidRPr="00964A79" w:rsidRDefault="00053451" w:rsidP="00EA2C9A">
      <w:pPr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Når </w:t>
      </w:r>
      <w:r w:rsidR="00766BD4" w:rsidRPr="00964A79">
        <w:rPr>
          <w:rFonts w:ascii="Arial" w:hAnsi="Arial" w:cs="Arial"/>
          <w:sz w:val="22"/>
          <w:szCs w:val="22"/>
        </w:rPr>
        <w:t xml:space="preserve">uddannelseslægernes </w:t>
      </w:r>
      <w:r w:rsidR="00815748" w:rsidRPr="00964A79">
        <w:rPr>
          <w:rFonts w:ascii="Arial" w:hAnsi="Arial" w:cs="Arial"/>
          <w:sz w:val="22"/>
          <w:szCs w:val="22"/>
        </w:rPr>
        <w:t>handlingsplan</w:t>
      </w:r>
      <w:r w:rsidRPr="00964A79">
        <w:rPr>
          <w:rFonts w:ascii="Arial" w:hAnsi="Arial" w:cs="Arial"/>
          <w:sz w:val="22"/>
          <w:szCs w:val="22"/>
        </w:rPr>
        <w:t xml:space="preserve"> skal udfyldes, er det vigtigt, at I er opmærksomme på de forskellige niveauer:</w:t>
      </w:r>
    </w:p>
    <w:p w14:paraId="517B3FA1" w14:textId="77777777" w:rsidR="00053451" w:rsidRPr="00964A79" w:rsidRDefault="00053451" w:rsidP="00EA2C9A">
      <w:pPr>
        <w:spacing w:line="276" w:lineRule="auto"/>
        <w:rPr>
          <w:rFonts w:ascii="Arial" w:hAnsi="Arial" w:cs="Arial"/>
          <w:sz w:val="22"/>
          <w:szCs w:val="22"/>
        </w:rPr>
      </w:pPr>
    </w:p>
    <w:p w14:paraId="0044E4D3" w14:textId="1146CC25" w:rsidR="00F97E18" w:rsidRPr="00964A79" w:rsidRDefault="00782777" w:rsidP="00EA2C9A">
      <w:pPr>
        <w:pStyle w:val="Opstilling-punkttegn"/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b/>
          <w:sz w:val="22"/>
          <w:szCs w:val="22"/>
        </w:rPr>
        <w:t xml:space="preserve">Hvad kan </w:t>
      </w:r>
      <w:r w:rsidR="00BC5C68">
        <w:rPr>
          <w:rFonts w:ascii="Arial" w:hAnsi="Arial" w:cs="Arial"/>
          <w:b/>
          <w:sz w:val="22"/>
          <w:szCs w:val="22"/>
        </w:rPr>
        <w:t>vi</w:t>
      </w:r>
      <w:r w:rsidRPr="00964A79">
        <w:rPr>
          <w:rFonts w:ascii="Arial" w:hAnsi="Arial" w:cs="Arial"/>
          <w:b/>
          <w:sz w:val="22"/>
          <w:szCs w:val="22"/>
        </w:rPr>
        <w:t xml:space="preserve"> selv </w:t>
      </w:r>
      <w:r w:rsidR="00AE42F3" w:rsidRPr="00964A79">
        <w:rPr>
          <w:rFonts w:ascii="Arial" w:hAnsi="Arial" w:cs="Arial"/>
          <w:b/>
          <w:sz w:val="22"/>
          <w:szCs w:val="22"/>
        </w:rPr>
        <w:t xml:space="preserve">gøre? </w:t>
      </w:r>
      <w:r w:rsidR="00AE42F3" w:rsidRPr="00964A79">
        <w:rPr>
          <w:rFonts w:ascii="Arial" w:hAnsi="Arial" w:cs="Arial"/>
          <w:sz w:val="22"/>
          <w:szCs w:val="22"/>
        </w:rPr>
        <w:t>(alt</w:t>
      </w:r>
      <w:r w:rsidR="00467102" w:rsidRPr="00964A79">
        <w:rPr>
          <w:rFonts w:ascii="Arial" w:hAnsi="Arial" w:cs="Arial"/>
          <w:sz w:val="22"/>
          <w:szCs w:val="22"/>
        </w:rPr>
        <w:t>,</w:t>
      </w:r>
      <w:r w:rsidR="00F97E18" w:rsidRPr="00964A79">
        <w:rPr>
          <w:rFonts w:ascii="Arial" w:hAnsi="Arial" w:cs="Arial"/>
          <w:sz w:val="22"/>
          <w:szCs w:val="22"/>
        </w:rPr>
        <w:t xml:space="preserve"> hvad der kan gøres i egne rækker</w:t>
      </w:r>
      <w:r w:rsidR="007A0537" w:rsidRPr="00964A79">
        <w:rPr>
          <w:rFonts w:ascii="Arial" w:hAnsi="Arial" w:cs="Arial"/>
          <w:sz w:val="22"/>
          <w:szCs w:val="22"/>
        </w:rPr>
        <w:t>,</w:t>
      </w:r>
      <w:r w:rsidR="00F97E18" w:rsidRPr="00964A79">
        <w:rPr>
          <w:rFonts w:ascii="Arial" w:hAnsi="Arial" w:cs="Arial"/>
          <w:sz w:val="22"/>
          <w:szCs w:val="22"/>
        </w:rPr>
        <w:t xml:space="preserve"> er vigtigt at få med)</w:t>
      </w:r>
    </w:p>
    <w:p w14:paraId="6E0B2441" w14:textId="39CA868A" w:rsidR="00F97E18" w:rsidRPr="00964A79" w:rsidRDefault="001472CA" w:rsidP="00EA2C9A">
      <w:pPr>
        <w:pStyle w:val="Opstilling-punkttegn"/>
        <w:spacing w:line="276" w:lineRule="auto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>Hvem skal</w:t>
      </w:r>
      <w:r w:rsidR="006E63E9" w:rsidRPr="00964A79">
        <w:rPr>
          <w:rFonts w:ascii="Arial" w:hAnsi="Arial" w:cs="Arial"/>
          <w:sz w:val="22"/>
          <w:szCs w:val="22"/>
        </w:rPr>
        <w:t xml:space="preserve"> eventuelt</w:t>
      </w:r>
      <w:r w:rsidRPr="00964A79">
        <w:rPr>
          <w:rFonts w:ascii="Arial" w:hAnsi="Arial" w:cs="Arial"/>
          <w:sz w:val="22"/>
          <w:szCs w:val="22"/>
        </w:rPr>
        <w:t xml:space="preserve"> involveres</w:t>
      </w:r>
      <w:r w:rsidR="006E63E9" w:rsidRPr="00964A79">
        <w:rPr>
          <w:rFonts w:ascii="Arial" w:hAnsi="Arial" w:cs="Arial"/>
          <w:sz w:val="22"/>
          <w:szCs w:val="22"/>
        </w:rPr>
        <w:t xml:space="preserve"> for at lykkes</w:t>
      </w:r>
      <w:r w:rsidRPr="00964A79">
        <w:rPr>
          <w:rFonts w:ascii="Arial" w:hAnsi="Arial" w:cs="Arial"/>
          <w:sz w:val="22"/>
          <w:szCs w:val="22"/>
        </w:rPr>
        <w:t>?</w:t>
      </w:r>
      <w:r w:rsidR="00782777" w:rsidRPr="00964A79">
        <w:rPr>
          <w:rFonts w:ascii="Arial" w:hAnsi="Arial" w:cs="Arial"/>
          <w:sz w:val="22"/>
          <w:szCs w:val="22"/>
        </w:rPr>
        <w:t xml:space="preserve"> </w:t>
      </w:r>
      <w:r w:rsidR="00CF246F" w:rsidRPr="00964A79">
        <w:rPr>
          <w:rFonts w:ascii="Arial" w:hAnsi="Arial" w:cs="Arial"/>
          <w:sz w:val="22"/>
          <w:szCs w:val="22"/>
        </w:rPr>
        <w:t xml:space="preserve">(lægekollegaer, </w:t>
      </w:r>
      <w:r w:rsidR="006E63E9" w:rsidRPr="00964A79">
        <w:rPr>
          <w:rFonts w:ascii="Arial" w:hAnsi="Arial" w:cs="Arial"/>
          <w:sz w:val="22"/>
          <w:szCs w:val="22"/>
        </w:rPr>
        <w:t>afdelings</w:t>
      </w:r>
      <w:r w:rsidR="00CF246F" w:rsidRPr="00964A79">
        <w:rPr>
          <w:rFonts w:ascii="Arial" w:hAnsi="Arial" w:cs="Arial"/>
          <w:sz w:val="22"/>
          <w:szCs w:val="22"/>
        </w:rPr>
        <w:t xml:space="preserve">ledelsen, </w:t>
      </w:r>
      <w:r w:rsidR="006E63E9" w:rsidRPr="00964A79">
        <w:rPr>
          <w:rFonts w:ascii="Arial" w:hAnsi="Arial" w:cs="Arial"/>
          <w:sz w:val="22"/>
          <w:szCs w:val="22"/>
        </w:rPr>
        <w:t>Hospitalsledelsen</w:t>
      </w:r>
      <w:r w:rsidR="00CF246F" w:rsidRPr="00964A79">
        <w:rPr>
          <w:rFonts w:ascii="Arial" w:hAnsi="Arial" w:cs="Arial"/>
          <w:sz w:val="22"/>
          <w:szCs w:val="22"/>
        </w:rPr>
        <w:t>)</w:t>
      </w:r>
      <w:r w:rsidR="003F58B4" w:rsidRPr="00964A79">
        <w:rPr>
          <w:rFonts w:ascii="Arial" w:hAnsi="Arial" w:cs="Arial"/>
          <w:sz w:val="22"/>
          <w:szCs w:val="22"/>
        </w:rPr>
        <w:t xml:space="preserve"> </w:t>
      </w:r>
    </w:p>
    <w:p w14:paraId="3C7AB4E5" w14:textId="77777777" w:rsidR="00D64CA0" w:rsidRPr="00964A79" w:rsidRDefault="00D64CA0" w:rsidP="00D64CA0">
      <w:pPr>
        <w:pStyle w:val="Opstilling-punkttegn"/>
        <w:numPr>
          <w:ilvl w:val="0"/>
          <w:numId w:val="0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A7A90FA" w14:textId="0DCAC766" w:rsidR="00D64CA0" w:rsidRPr="00964A79" w:rsidRDefault="00D64CA0" w:rsidP="00D64CA0">
      <w:pPr>
        <w:pStyle w:val="Opstilling-punkttegn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 xml:space="preserve">Bemærk, at tovholder ikke nødvendigvis skal være udførende på initiativet, men </w:t>
      </w:r>
      <w:r w:rsidR="00D126A6">
        <w:rPr>
          <w:rFonts w:ascii="Arial" w:hAnsi="Arial" w:cs="Arial"/>
          <w:sz w:val="22"/>
          <w:szCs w:val="22"/>
        </w:rPr>
        <w:t xml:space="preserve">skal </w:t>
      </w:r>
      <w:r w:rsidRPr="00964A79">
        <w:rPr>
          <w:rFonts w:ascii="Arial" w:hAnsi="Arial" w:cs="Arial"/>
          <w:sz w:val="22"/>
          <w:szCs w:val="22"/>
        </w:rPr>
        <w:t>sørge for at følge op på progressionen</w:t>
      </w:r>
      <w:r w:rsidR="00D126A6">
        <w:rPr>
          <w:rFonts w:ascii="Arial" w:hAnsi="Arial" w:cs="Arial"/>
          <w:sz w:val="22"/>
          <w:szCs w:val="22"/>
        </w:rPr>
        <w:t xml:space="preserve"> løbende indtil december 202</w:t>
      </w:r>
      <w:r w:rsidR="00C42200">
        <w:rPr>
          <w:rFonts w:ascii="Arial" w:hAnsi="Arial" w:cs="Arial"/>
          <w:sz w:val="22"/>
          <w:szCs w:val="22"/>
        </w:rPr>
        <w:t>6</w:t>
      </w:r>
      <w:r w:rsidR="00D126A6">
        <w:rPr>
          <w:rFonts w:ascii="Arial" w:hAnsi="Arial" w:cs="Arial"/>
          <w:sz w:val="22"/>
          <w:szCs w:val="22"/>
        </w:rPr>
        <w:t>, hvor statusmøde for alle lægerne på afdelingen afholdes af UKYL</w:t>
      </w:r>
      <w:r w:rsidRPr="00964A79">
        <w:rPr>
          <w:rFonts w:ascii="Arial" w:hAnsi="Arial" w:cs="Arial"/>
          <w:sz w:val="22"/>
          <w:szCs w:val="22"/>
        </w:rPr>
        <w:t>.</w:t>
      </w:r>
      <w:r w:rsidR="00431B24">
        <w:rPr>
          <w:rFonts w:ascii="Arial" w:hAnsi="Arial" w:cs="Arial"/>
          <w:sz w:val="22"/>
          <w:szCs w:val="22"/>
        </w:rPr>
        <w:t xml:space="preserve"> Og UKYL skal </w:t>
      </w:r>
      <w:r w:rsidR="00431B24" w:rsidRPr="00D126A6">
        <w:rPr>
          <w:rFonts w:ascii="Arial" w:hAnsi="Arial" w:cs="Arial"/>
          <w:i/>
          <w:iCs/>
          <w:sz w:val="22"/>
          <w:szCs w:val="22"/>
          <w:u w:val="single"/>
        </w:rPr>
        <w:t>ikke</w:t>
      </w:r>
      <w:r w:rsidR="00431B24" w:rsidRPr="00D126A6">
        <w:rPr>
          <w:rFonts w:ascii="Arial" w:hAnsi="Arial" w:cs="Arial"/>
          <w:sz w:val="22"/>
          <w:szCs w:val="22"/>
        </w:rPr>
        <w:t xml:space="preserve"> </w:t>
      </w:r>
      <w:r w:rsidR="00431B24">
        <w:rPr>
          <w:rFonts w:ascii="Arial" w:hAnsi="Arial" w:cs="Arial"/>
          <w:sz w:val="22"/>
          <w:szCs w:val="22"/>
        </w:rPr>
        <w:t>være tovholder for det hele.</w:t>
      </w:r>
    </w:p>
    <w:p w14:paraId="5B18B437" w14:textId="77777777" w:rsidR="00D64CA0" w:rsidRPr="00964A79" w:rsidRDefault="00D64CA0" w:rsidP="00D64CA0">
      <w:pPr>
        <w:pStyle w:val="Opstilling-punkttegn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</w:p>
    <w:p w14:paraId="5DC68350" w14:textId="77777777" w:rsidR="002A24D6" w:rsidRPr="00964A79" w:rsidRDefault="00636340" w:rsidP="002A24D6">
      <w:pPr>
        <w:pStyle w:val="Opstilling-punkttegn"/>
        <w:numPr>
          <w:ilvl w:val="0"/>
          <w:numId w:val="0"/>
        </w:num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64A79">
        <w:rPr>
          <w:rFonts w:ascii="Arial" w:hAnsi="Arial" w:cs="Arial"/>
          <w:sz w:val="22"/>
          <w:szCs w:val="22"/>
        </w:rPr>
        <w:t>Initiativerne</w:t>
      </w:r>
      <w:r w:rsidR="002A24D6" w:rsidRPr="00964A79">
        <w:rPr>
          <w:rFonts w:ascii="Arial" w:hAnsi="Arial" w:cs="Arial"/>
          <w:sz w:val="22"/>
          <w:szCs w:val="22"/>
        </w:rPr>
        <w:t xml:space="preserve"> indberettes</w:t>
      </w:r>
      <w:r w:rsidR="00C75F14" w:rsidRPr="00964A79">
        <w:rPr>
          <w:rFonts w:ascii="Arial" w:hAnsi="Arial" w:cs="Arial"/>
          <w:sz w:val="22"/>
          <w:szCs w:val="22"/>
        </w:rPr>
        <w:t xml:space="preserve"> i separat skabelon</w:t>
      </w:r>
      <w:r w:rsidR="002A24D6" w:rsidRPr="00964A79">
        <w:rPr>
          <w:rFonts w:ascii="Arial" w:hAnsi="Arial" w:cs="Arial"/>
          <w:sz w:val="22"/>
          <w:szCs w:val="22"/>
        </w:rPr>
        <w:t xml:space="preserve"> med følgende oplysninger:</w:t>
      </w:r>
    </w:p>
    <w:p w14:paraId="23A86C08" w14:textId="77777777" w:rsidR="002A24D6" w:rsidRPr="00964A79" w:rsidRDefault="002A24D6" w:rsidP="002A24D6">
      <w:pPr>
        <w:pStyle w:val="Opstilling-punkttegn"/>
        <w:numPr>
          <w:ilvl w:val="0"/>
          <w:numId w:val="0"/>
        </w:num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A24D6" w:rsidRPr="00964A79" w14:paraId="6BAF0AFA" w14:textId="77777777" w:rsidTr="00690261">
        <w:trPr>
          <w:trHeight w:val="429"/>
        </w:trPr>
        <w:tc>
          <w:tcPr>
            <w:tcW w:w="9776" w:type="dxa"/>
            <w:shd w:val="clear" w:color="auto" w:fill="DEEAF6" w:themeFill="accent1" w:themeFillTint="33"/>
          </w:tcPr>
          <w:p w14:paraId="0F452BD4" w14:textId="77777777" w:rsidR="002A24D6" w:rsidRPr="00964A79" w:rsidRDefault="002A24D6" w:rsidP="00690261">
            <w:pPr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>Det konkrete initiativ:</w:t>
            </w:r>
          </w:p>
        </w:tc>
      </w:tr>
      <w:tr w:rsidR="002A24D6" w:rsidRPr="00964A79" w14:paraId="33B8F124" w14:textId="77777777" w:rsidTr="00690261">
        <w:trPr>
          <w:trHeight w:val="550"/>
        </w:trPr>
        <w:tc>
          <w:tcPr>
            <w:tcW w:w="9776" w:type="dxa"/>
          </w:tcPr>
          <w:p w14:paraId="3545040B" w14:textId="77777777" w:rsidR="002A24D6" w:rsidRPr="00964A79" w:rsidRDefault="002A24D6" w:rsidP="006902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2A24D6" w:rsidRPr="00964A79" w14:paraId="16D419D6" w14:textId="77777777" w:rsidTr="00690261">
        <w:trPr>
          <w:trHeight w:val="418"/>
        </w:trPr>
        <w:tc>
          <w:tcPr>
            <w:tcW w:w="9776" w:type="dxa"/>
            <w:shd w:val="clear" w:color="auto" w:fill="DEEAF6" w:themeFill="accent1" w:themeFillTint="33"/>
          </w:tcPr>
          <w:p w14:paraId="5907AF12" w14:textId="77777777" w:rsidR="002A24D6" w:rsidRPr="00964A79" w:rsidRDefault="002A24D6" w:rsidP="00690261">
            <w:pPr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>Hvornår:</w:t>
            </w:r>
          </w:p>
        </w:tc>
      </w:tr>
      <w:tr w:rsidR="002A24D6" w:rsidRPr="00964A79" w14:paraId="4B903120" w14:textId="77777777" w:rsidTr="00690261">
        <w:trPr>
          <w:trHeight w:val="551"/>
        </w:trPr>
        <w:tc>
          <w:tcPr>
            <w:tcW w:w="9776" w:type="dxa"/>
          </w:tcPr>
          <w:p w14:paraId="61EFE77A" w14:textId="77777777" w:rsidR="002A24D6" w:rsidRPr="00964A79" w:rsidRDefault="002A24D6" w:rsidP="006902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2A24D6" w:rsidRPr="00964A79" w14:paraId="6643B295" w14:textId="77777777" w:rsidTr="00690261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75B9717D" w14:textId="77777777" w:rsidR="002A24D6" w:rsidRPr="00964A79" w:rsidRDefault="002A24D6" w:rsidP="00690261">
            <w:pPr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>Tovholder:</w:t>
            </w:r>
          </w:p>
        </w:tc>
      </w:tr>
      <w:tr w:rsidR="002A24D6" w:rsidRPr="00964A79" w14:paraId="45713D29" w14:textId="77777777" w:rsidTr="00690261">
        <w:trPr>
          <w:trHeight w:val="550"/>
        </w:trPr>
        <w:tc>
          <w:tcPr>
            <w:tcW w:w="9776" w:type="dxa"/>
          </w:tcPr>
          <w:p w14:paraId="4E26E6CE" w14:textId="77777777" w:rsidR="002A24D6" w:rsidRPr="00964A79" w:rsidRDefault="002A24D6" w:rsidP="006902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2A24D6" w:rsidRPr="00964A79" w14:paraId="64173B97" w14:textId="77777777" w:rsidTr="00690261">
        <w:trPr>
          <w:trHeight w:val="413"/>
        </w:trPr>
        <w:tc>
          <w:tcPr>
            <w:tcW w:w="9776" w:type="dxa"/>
            <w:shd w:val="clear" w:color="auto" w:fill="DEEAF6" w:themeFill="accent1" w:themeFillTint="33"/>
          </w:tcPr>
          <w:p w14:paraId="24441CF2" w14:textId="77777777" w:rsidR="002A24D6" w:rsidRPr="00964A79" w:rsidRDefault="002A24D6" w:rsidP="00690261">
            <w:pPr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>Hvem skal involveres:</w:t>
            </w:r>
          </w:p>
        </w:tc>
      </w:tr>
      <w:tr w:rsidR="002A24D6" w:rsidRPr="00964A79" w14:paraId="7F93C512" w14:textId="77777777" w:rsidTr="00690261">
        <w:trPr>
          <w:trHeight w:val="550"/>
        </w:trPr>
        <w:tc>
          <w:tcPr>
            <w:tcW w:w="9776" w:type="dxa"/>
          </w:tcPr>
          <w:p w14:paraId="6A55FB3A" w14:textId="77777777" w:rsidR="002A24D6" w:rsidRPr="00964A79" w:rsidRDefault="002A24D6" w:rsidP="006902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64A7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01E52B9A" w14:textId="77777777" w:rsidR="0061303D" w:rsidRPr="00964A79" w:rsidRDefault="0061303D" w:rsidP="0018159B">
      <w:pPr>
        <w:pStyle w:val="Opstilling-punkttegn"/>
        <w:numPr>
          <w:ilvl w:val="0"/>
          <w:numId w:val="0"/>
        </w:num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sectPr w:rsidR="0061303D" w:rsidRPr="00964A79" w:rsidSect="00112FBF">
      <w:headerReference w:type="default" r:id="rId12"/>
      <w:pgSz w:w="11906" w:h="16838" w:code="9"/>
      <w:pgMar w:top="1701" w:right="1134" w:bottom="1701" w:left="1134" w:header="709" w:footer="1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BDB2" w14:textId="77777777" w:rsidR="00833C5B" w:rsidRDefault="00833C5B">
      <w:r>
        <w:separator/>
      </w:r>
    </w:p>
  </w:endnote>
  <w:endnote w:type="continuationSeparator" w:id="0">
    <w:p w14:paraId="0EC863F5" w14:textId="77777777" w:rsidR="00833C5B" w:rsidRDefault="00833C5B">
      <w:r>
        <w:continuationSeparator/>
      </w:r>
    </w:p>
  </w:endnote>
  <w:endnote w:type="continuationNotice" w:id="1">
    <w:p w14:paraId="3C832E9D" w14:textId="77777777" w:rsidR="00833C5B" w:rsidRDefault="00833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C984" w14:textId="77777777" w:rsidR="00833C5B" w:rsidRDefault="00833C5B">
      <w:r>
        <w:separator/>
      </w:r>
    </w:p>
  </w:footnote>
  <w:footnote w:type="continuationSeparator" w:id="0">
    <w:p w14:paraId="0DC07595" w14:textId="77777777" w:rsidR="00833C5B" w:rsidRDefault="00833C5B">
      <w:r>
        <w:continuationSeparator/>
      </w:r>
    </w:p>
  </w:footnote>
  <w:footnote w:type="continuationNotice" w:id="1">
    <w:p w14:paraId="576FFEF7" w14:textId="77777777" w:rsidR="00833C5B" w:rsidRDefault="00833C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FEC8" w14:textId="1076BFF5" w:rsidR="00D126A6" w:rsidRDefault="00D126A6">
    <w:pPr>
      <w:pStyle w:val="Sidehoved"/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CD02E89" wp14:editId="4A8BE485">
          <wp:simplePos x="0" y="0"/>
          <wp:positionH relativeFrom="column">
            <wp:posOffset>3590158</wp:posOffset>
          </wp:positionH>
          <wp:positionV relativeFrom="paragraph">
            <wp:posOffset>-129994</wp:posOffset>
          </wp:positionV>
          <wp:extent cx="2876550" cy="742950"/>
          <wp:effectExtent l="0" t="0" r="0" b="0"/>
          <wp:wrapNone/>
          <wp:docPr id="1299240594" name="Billede 1" descr="Logo_mail 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Billede 2" descr="Logo_mail signat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C7C493" w14:textId="77777777" w:rsidR="00D126A6" w:rsidRDefault="00D126A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27E8D3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6260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E6020"/>
    <w:multiLevelType w:val="hybridMultilevel"/>
    <w:tmpl w:val="FF9C8918"/>
    <w:lvl w:ilvl="0" w:tplc="026C6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1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C7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1ED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8D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0F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05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4F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DC3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227AD2"/>
    <w:multiLevelType w:val="hybridMultilevel"/>
    <w:tmpl w:val="410E281A"/>
    <w:lvl w:ilvl="0" w:tplc="E2BE3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828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4F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E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C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A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C7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A8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4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B5C59"/>
    <w:multiLevelType w:val="hybridMultilevel"/>
    <w:tmpl w:val="2FBA5A46"/>
    <w:lvl w:ilvl="0" w:tplc="8200B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25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49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6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A3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AA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4E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AD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428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83010"/>
    <w:multiLevelType w:val="hybridMultilevel"/>
    <w:tmpl w:val="04688542"/>
    <w:lvl w:ilvl="0" w:tplc="D354C4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49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45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CF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0D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4B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48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47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5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C2FF5"/>
    <w:multiLevelType w:val="hybridMultilevel"/>
    <w:tmpl w:val="229E875C"/>
    <w:lvl w:ilvl="0" w:tplc="62C6B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2E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44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23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8B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E3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49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A2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87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F3631"/>
    <w:multiLevelType w:val="hybridMultilevel"/>
    <w:tmpl w:val="B6CAF2BC"/>
    <w:lvl w:ilvl="0" w:tplc="C660DB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7C5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49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A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8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E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4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842CB"/>
    <w:multiLevelType w:val="hybridMultilevel"/>
    <w:tmpl w:val="5538A1B2"/>
    <w:lvl w:ilvl="0" w:tplc="9EF0DD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C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EF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6D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E0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A7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AD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4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E58AE"/>
    <w:multiLevelType w:val="multilevel"/>
    <w:tmpl w:val="4C5E38B8"/>
    <w:lvl w:ilvl="0">
      <w:start w:val="1"/>
      <w:numFmt w:val="bullet"/>
      <w:lvlText w:val=""/>
      <w:lvlJc w:val="left"/>
      <w:pPr>
        <w:tabs>
          <w:tab w:val="num" w:pos="964"/>
        </w:tabs>
        <w:ind w:left="0" w:firstLine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40125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21B5C"/>
    <w:multiLevelType w:val="hybridMultilevel"/>
    <w:tmpl w:val="1E1C7CC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44950"/>
    <w:multiLevelType w:val="hybridMultilevel"/>
    <w:tmpl w:val="6D06D92A"/>
    <w:lvl w:ilvl="0" w:tplc="A3C42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62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C7A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44C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A0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E3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8A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03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01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B0E4E"/>
    <w:multiLevelType w:val="hybridMultilevel"/>
    <w:tmpl w:val="45C031C0"/>
    <w:lvl w:ilvl="0" w:tplc="6E8C70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0275B"/>
    <w:multiLevelType w:val="hybridMultilevel"/>
    <w:tmpl w:val="0158095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839D0"/>
    <w:multiLevelType w:val="hybridMultilevel"/>
    <w:tmpl w:val="61128C16"/>
    <w:lvl w:ilvl="0" w:tplc="A3081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A6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62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6E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6A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2F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CB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8DA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A41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E234D"/>
    <w:multiLevelType w:val="hybridMultilevel"/>
    <w:tmpl w:val="E4120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04379"/>
    <w:multiLevelType w:val="hybridMultilevel"/>
    <w:tmpl w:val="5D98055E"/>
    <w:lvl w:ilvl="0" w:tplc="830AAF9E">
      <w:start w:val="1"/>
      <w:numFmt w:val="bullet"/>
      <w:lvlText w:val=""/>
      <w:lvlJc w:val="left"/>
      <w:pPr>
        <w:tabs>
          <w:tab w:val="num" w:pos="1440"/>
        </w:tabs>
        <w:ind w:left="0" w:firstLine="45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B4714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F23A6F"/>
    <w:multiLevelType w:val="hybridMultilevel"/>
    <w:tmpl w:val="FF5E7966"/>
    <w:lvl w:ilvl="0" w:tplc="3690A422">
      <w:start w:val="1"/>
      <w:numFmt w:val="bullet"/>
      <w:lvlText w:val=""/>
      <w:lvlJc w:val="left"/>
      <w:pPr>
        <w:tabs>
          <w:tab w:val="num" w:pos="454"/>
        </w:tabs>
        <w:ind w:left="0" w:firstLine="113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84D8C"/>
    <w:multiLevelType w:val="hybridMultilevel"/>
    <w:tmpl w:val="6AB401A2"/>
    <w:lvl w:ilvl="0" w:tplc="DD06E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AE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87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EC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0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E09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23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E4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8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295117"/>
    <w:multiLevelType w:val="hybridMultilevel"/>
    <w:tmpl w:val="694885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D357E"/>
    <w:multiLevelType w:val="multilevel"/>
    <w:tmpl w:val="95462204"/>
    <w:lvl w:ilvl="0">
      <w:start w:val="1"/>
      <w:numFmt w:val="bullet"/>
      <w:lvlText w:val="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650BE"/>
    <w:multiLevelType w:val="hybridMultilevel"/>
    <w:tmpl w:val="797E4E82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1B444F"/>
    <w:multiLevelType w:val="hybridMultilevel"/>
    <w:tmpl w:val="B3FC80D2"/>
    <w:lvl w:ilvl="0" w:tplc="56241F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B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AE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3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8F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2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7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5D0332"/>
    <w:multiLevelType w:val="hybridMultilevel"/>
    <w:tmpl w:val="361AFA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078D1"/>
    <w:multiLevelType w:val="hybridMultilevel"/>
    <w:tmpl w:val="95462204"/>
    <w:lvl w:ilvl="0" w:tplc="35649672">
      <w:start w:val="1"/>
      <w:numFmt w:val="bullet"/>
      <w:lvlText w:val="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15A54"/>
    <w:multiLevelType w:val="multilevel"/>
    <w:tmpl w:val="5D98055E"/>
    <w:lvl w:ilvl="0">
      <w:start w:val="1"/>
      <w:numFmt w:val="bullet"/>
      <w:lvlText w:val=""/>
      <w:lvlJc w:val="left"/>
      <w:pPr>
        <w:tabs>
          <w:tab w:val="num" w:pos="1440"/>
        </w:tabs>
        <w:ind w:left="0" w:firstLine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B4D7C"/>
    <w:multiLevelType w:val="hybridMultilevel"/>
    <w:tmpl w:val="4C5E38B8"/>
    <w:lvl w:ilvl="0" w:tplc="FD80AD46">
      <w:start w:val="1"/>
      <w:numFmt w:val="bullet"/>
      <w:lvlText w:val=""/>
      <w:lvlJc w:val="left"/>
      <w:pPr>
        <w:tabs>
          <w:tab w:val="num" w:pos="964"/>
        </w:tabs>
        <w:ind w:left="0" w:firstLine="45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173467">
    <w:abstractNumId w:val="15"/>
  </w:num>
  <w:num w:numId="2" w16cid:durableId="246967098">
    <w:abstractNumId w:val="3"/>
  </w:num>
  <w:num w:numId="3" w16cid:durableId="889927110">
    <w:abstractNumId w:val="5"/>
  </w:num>
  <w:num w:numId="4" w16cid:durableId="463695451">
    <w:abstractNumId w:val="18"/>
  </w:num>
  <w:num w:numId="5" w16cid:durableId="1463428756">
    <w:abstractNumId w:val="8"/>
  </w:num>
  <w:num w:numId="6" w16cid:durableId="1687437004">
    <w:abstractNumId w:val="7"/>
  </w:num>
  <w:num w:numId="7" w16cid:durableId="1881435112">
    <w:abstractNumId w:val="24"/>
  </w:num>
  <w:num w:numId="8" w16cid:durableId="210728290">
    <w:abstractNumId w:val="6"/>
  </w:num>
  <w:num w:numId="9" w16cid:durableId="1620262316">
    <w:abstractNumId w:val="4"/>
  </w:num>
  <w:num w:numId="10" w16cid:durableId="1546719188">
    <w:abstractNumId w:val="23"/>
  </w:num>
  <w:num w:numId="11" w16cid:durableId="1574701191">
    <w:abstractNumId w:val="26"/>
  </w:num>
  <w:num w:numId="12" w16cid:durableId="1508445562">
    <w:abstractNumId w:val="22"/>
  </w:num>
  <w:num w:numId="13" w16cid:durableId="1493985563">
    <w:abstractNumId w:val="17"/>
  </w:num>
  <w:num w:numId="14" w16cid:durableId="391781827">
    <w:abstractNumId w:val="27"/>
  </w:num>
  <w:num w:numId="15" w16cid:durableId="537592571">
    <w:abstractNumId w:val="28"/>
  </w:num>
  <w:num w:numId="16" w16cid:durableId="1009256584">
    <w:abstractNumId w:val="9"/>
  </w:num>
  <w:num w:numId="17" w16cid:durableId="596402808">
    <w:abstractNumId w:val="19"/>
  </w:num>
  <w:num w:numId="18" w16cid:durableId="421222177">
    <w:abstractNumId w:val="21"/>
  </w:num>
  <w:num w:numId="19" w16cid:durableId="1095129848">
    <w:abstractNumId w:val="16"/>
  </w:num>
  <w:num w:numId="20" w16cid:durableId="2048723396">
    <w:abstractNumId w:val="25"/>
  </w:num>
  <w:num w:numId="21" w16cid:durableId="1654605471">
    <w:abstractNumId w:val="10"/>
  </w:num>
  <w:num w:numId="22" w16cid:durableId="1305507662">
    <w:abstractNumId w:val="1"/>
  </w:num>
  <w:num w:numId="23" w16cid:durableId="1493794346">
    <w:abstractNumId w:val="0"/>
  </w:num>
  <w:num w:numId="24" w16cid:durableId="794252259">
    <w:abstractNumId w:val="11"/>
  </w:num>
  <w:num w:numId="25" w16cid:durableId="161825">
    <w:abstractNumId w:val="13"/>
  </w:num>
  <w:num w:numId="26" w16cid:durableId="1735276011">
    <w:abstractNumId w:val="14"/>
  </w:num>
  <w:num w:numId="27" w16cid:durableId="368645625">
    <w:abstractNumId w:val="12"/>
  </w:num>
  <w:num w:numId="28" w16cid:durableId="873689317">
    <w:abstractNumId w:val="20"/>
  </w:num>
  <w:num w:numId="29" w16cid:durableId="207639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61"/>
    <w:rsid w:val="00014E61"/>
    <w:rsid w:val="0001660B"/>
    <w:rsid w:val="000204B2"/>
    <w:rsid w:val="00021473"/>
    <w:rsid w:val="00034650"/>
    <w:rsid w:val="0003494A"/>
    <w:rsid w:val="000441F5"/>
    <w:rsid w:val="000444A4"/>
    <w:rsid w:val="00053451"/>
    <w:rsid w:val="000804C0"/>
    <w:rsid w:val="00086F2B"/>
    <w:rsid w:val="0009306B"/>
    <w:rsid w:val="000A2D5A"/>
    <w:rsid w:val="000A4307"/>
    <w:rsid w:val="000A6191"/>
    <w:rsid w:val="000B0CB5"/>
    <w:rsid w:val="000B2786"/>
    <w:rsid w:val="0010502E"/>
    <w:rsid w:val="00107875"/>
    <w:rsid w:val="00107923"/>
    <w:rsid w:val="00111F9D"/>
    <w:rsid w:val="00112FBF"/>
    <w:rsid w:val="00122EF0"/>
    <w:rsid w:val="00127CD8"/>
    <w:rsid w:val="00136890"/>
    <w:rsid w:val="001472CA"/>
    <w:rsid w:val="001474AB"/>
    <w:rsid w:val="001500A3"/>
    <w:rsid w:val="0015568D"/>
    <w:rsid w:val="0017549A"/>
    <w:rsid w:val="0018159B"/>
    <w:rsid w:val="00181B5F"/>
    <w:rsid w:val="00183FF5"/>
    <w:rsid w:val="001924A9"/>
    <w:rsid w:val="00195075"/>
    <w:rsid w:val="00195B15"/>
    <w:rsid w:val="00196E57"/>
    <w:rsid w:val="001A012D"/>
    <w:rsid w:val="001A6A78"/>
    <w:rsid w:val="001A778A"/>
    <w:rsid w:val="001B183D"/>
    <w:rsid w:val="001B3A49"/>
    <w:rsid w:val="001C7E04"/>
    <w:rsid w:val="001D0324"/>
    <w:rsid w:val="001D2A66"/>
    <w:rsid w:val="001D76A4"/>
    <w:rsid w:val="001D7AF2"/>
    <w:rsid w:val="001F12FE"/>
    <w:rsid w:val="0021087A"/>
    <w:rsid w:val="002128B1"/>
    <w:rsid w:val="00215597"/>
    <w:rsid w:val="00221189"/>
    <w:rsid w:val="00222854"/>
    <w:rsid w:val="002228B3"/>
    <w:rsid w:val="0023400B"/>
    <w:rsid w:val="00237D63"/>
    <w:rsid w:val="00240349"/>
    <w:rsid w:val="00246AF3"/>
    <w:rsid w:val="00254B6E"/>
    <w:rsid w:val="0025541D"/>
    <w:rsid w:val="00261D7D"/>
    <w:rsid w:val="00262B5D"/>
    <w:rsid w:val="002678D6"/>
    <w:rsid w:val="002718A0"/>
    <w:rsid w:val="0027578E"/>
    <w:rsid w:val="00280541"/>
    <w:rsid w:val="00282A7A"/>
    <w:rsid w:val="00283C87"/>
    <w:rsid w:val="002843A6"/>
    <w:rsid w:val="00291B8A"/>
    <w:rsid w:val="002937A7"/>
    <w:rsid w:val="00297AC8"/>
    <w:rsid w:val="002A0B08"/>
    <w:rsid w:val="002A24D6"/>
    <w:rsid w:val="002A2528"/>
    <w:rsid w:val="002A318A"/>
    <w:rsid w:val="002A4C80"/>
    <w:rsid w:val="002B3837"/>
    <w:rsid w:val="002B51B6"/>
    <w:rsid w:val="002C2593"/>
    <w:rsid w:val="002E35C9"/>
    <w:rsid w:val="002F4905"/>
    <w:rsid w:val="00303B26"/>
    <w:rsid w:val="00307D1C"/>
    <w:rsid w:val="00315CB3"/>
    <w:rsid w:val="00324C85"/>
    <w:rsid w:val="00330282"/>
    <w:rsid w:val="00335ABF"/>
    <w:rsid w:val="00345F45"/>
    <w:rsid w:val="00353D19"/>
    <w:rsid w:val="00360CB2"/>
    <w:rsid w:val="00364E1A"/>
    <w:rsid w:val="00376DAC"/>
    <w:rsid w:val="00384B9B"/>
    <w:rsid w:val="003921BA"/>
    <w:rsid w:val="00395326"/>
    <w:rsid w:val="00396C23"/>
    <w:rsid w:val="00397E80"/>
    <w:rsid w:val="003A0052"/>
    <w:rsid w:val="003B4F02"/>
    <w:rsid w:val="003B6A90"/>
    <w:rsid w:val="003C119C"/>
    <w:rsid w:val="003C642E"/>
    <w:rsid w:val="003C6974"/>
    <w:rsid w:val="003D1250"/>
    <w:rsid w:val="003E497A"/>
    <w:rsid w:val="003F58B4"/>
    <w:rsid w:val="004036F0"/>
    <w:rsid w:val="00407D1F"/>
    <w:rsid w:val="00416D84"/>
    <w:rsid w:val="004173EA"/>
    <w:rsid w:val="0042536D"/>
    <w:rsid w:val="00431B24"/>
    <w:rsid w:val="00450B95"/>
    <w:rsid w:val="00451204"/>
    <w:rsid w:val="00452170"/>
    <w:rsid w:val="0045555A"/>
    <w:rsid w:val="00463F48"/>
    <w:rsid w:val="00467102"/>
    <w:rsid w:val="004739AD"/>
    <w:rsid w:val="00487A8A"/>
    <w:rsid w:val="00493574"/>
    <w:rsid w:val="004A19DD"/>
    <w:rsid w:val="004B4CF5"/>
    <w:rsid w:val="004C427F"/>
    <w:rsid w:val="004C4847"/>
    <w:rsid w:val="004C4C5C"/>
    <w:rsid w:val="004E171D"/>
    <w:rsid w:val="004E1EDA"/>
    <w:rsid w:val="004E45AD"/>
    <w:rsid w:val="004F1229"/>
    <w:rsid w:val="004F1AB1"/>
    <w:rsid w:val="004F1E7A"/>
    <w:rsid w:val="004F7B1C"/>
    <w:rsid w:val="0051623C"/>
    <w:rsid w:val="00520855"/>
    <w:rsid w:val="005265C3"/>
    <w:rsid w:val="00532454"/>
    <w:rsid w:val="00533B50"/>
    <w:rsid w:val="00536705"/>
    <w:rsid w:val="00541F4E"/>
    <w:rsid w:val="00543CC0"/>
    <w:rsid w:val="005445E2"/>
    <w:rsid w:val="00544F23"/>
    <w:rsid w:val="005457D7"/>
    <w:rsid w:val="00551C5B"/>
    <w:rsid w:val="00567B60"/>
    <w:rsid w:val="00577949"/>
    <w:rsid w:val="00581821"/>
    <w:rsid w:val="0059236D"/>
    <w:rsid w:val="0059296E"/>
    <w:rsid w:val="00595683"/>
    <w:rsid w:val="005A06E4"/>
    <w:rsid w:val="005B5231"/>
    <w:rsid w:val="005C1F5E"/>
    <w:rsid w:val="005D03D4"/>
    <w:rsid w:val="005D1FEE"/>
    <w:rsid w:val="005D4342"/>
    <w:rsid w:val="005D5E8C"/>
    <w:rsid w:val="005E7801"/>
    <w:rsid w:val="005F3B42"/>
    <w:rsid w:val="005F77DE"/>
    <w:rsid w:val="00612081"/>
    <w:rsid w:val="0061303D"/>
    <w:rsid w:val="00613598"/>
    <w:rsid w:val="00613A4B"/>
    <w:rsid w:val="0062523F"/>
    <w:rsid w:val="0062734A"/>
    <w:rsid w:val="00633EB4"/>
    <w:rsid w:val="00636340"/>
    <w:rsid w:val="006443E4"/>
    <w:rsid w:val="00644DFD"/>
    <w:rsid w:val="00652318"/>
    <w:rsid w:val="00655EBE"/>
    <w:rsid w:val="006562FF"/>
    <w:rsid w:val="00662CCB"/>
    <w:rsid w:val="006740E2"/>
    <w:rsid w:val="00686C13"/>
    <w:rsid w:val="00687259"/>
    <w:rsid w:val="00694069"/>
    <w:rsid w:val="006A1670"/>
    <w:rsid w:val="006A2271"/>
    <w:rsid w:val="006A4243"/>
    <w:rsid w:val="006B0BF7"/>
    <w:rsid w:val="006B66CF"/>
    <w:rsid w:val="006E0368"/>
    <w:rsid w:val="006E57E1"/>
    <w:rsid w:val="006E63E9"/>
    <w:rsid w:val="006F2888"/>
    <w:rsid w:val="00706AB2"/>
    <w:rsid w:val="007111F3"/>
    <w:rsid w:val="007131EE"/>
    <w:rsid w:val="00714B79"/>
    <w:rsid w:val="0071563F"/>
    <w:rsid w:val="00727AC4"/>
    <w:rsid w:val="00733524"/>
    <w:rsid w:val="0073763F"/>
    <w:rsid w:val="007406CC"/>
    <w:rsid w:val="00741BFF"/>
    <w:rsid w:val="00746144"/>
    <w:rsid w:val="00753C7C"/>
    <w:rsid w:val="007563EF"/>
    <w:rsid w:val="0075700E"/>
    <w:rsid w:val="00761C24"/>
    <w:rsid w:val="00764D2F"/>
    <w:rsid w:val="00766BD4"/>
    <w:rsid w:val="007676BA"/>
    <w:rsid w:val="00772F8C"/>
    <w:rsid w:val="00782777"/>
    <w:rsid w:val="00786D1C"/>
    <w:rsid w:val="007907EA"/>
    <w:rsid w:val="007A0537"/>
    <w:rsid w:val="007A28F9"/>
    <w:rsid w:val="007A5B16"/>
    <w:rsid w:val="007C072C"/>
    <w:rsid w:val="007D3286"/>
    <w:rsid w:val="007D574B"/>
    <w:rsid w:val="007E279A"/>
    <w:rsid w:val="007E3D5A"/>
    <w:rsid w:val="007E699B"/>
    <w:rsid w:val="007F746C"/>
    <w:rsid w:val="00803475"/>
    <w:rsid w:val="00803F68"/>
    <w:rsid w:val="00803FCC"/>
    <w:rsid w:val="00805C4A"/>
    <w:rsid w:val="00811353"/>
    <w:rsid w:val="0081377F"/>
    <w:rsid w:val="0081544B"/>
    <w:rsid w:val="00815748"/>
    <w:rsid w:val="0082753D"/>
    <w:rsid w:val="008308F5"/>
    <w:rsid w:val="00831A95"/>
    <w:rsid w:val="00833C5B"/>
    <w:rsid w:val="008417C3"/>
    <w:rsid w:val="00860694"/>
    <w:rsid w:val="00861FE1"/>
    <w:rsid w:val="008663F4"/>
    <w:rsid w:val="00875A7E"/>
    <w:rsid w:val="00886D65"/>
    <w:rsid w:val="00890AD5"/>
    <w:rsid w:val="0089353E"/>
    <w:rsid w:val="00894BD8"/>
    <w:rsid w:val="008975DD"/>
    <w:rsid w:val="008A4080"/>
    <w:rsid w:val="008B0AF7"/>
    <w:rsid w:val="008B37BD"/>
    <w:rsid w:val="008B7AC6"/>
    <w:rsid w:val="008C0A0D"/>
    <w:rsid w:val="008C144F"/>
    <w:rsid w:val="008D36B1"/>
    <w:rsid w:val="008E4876"/>
    <w:rsid w:val="008E584A"/>
    <w:rsid w:val="008E6ED8"/>
    <w:rsid w:val="008F03FA"/>
    <w:rsid w:val="008F338A"/>
    <w:rsid w:val="008F61D8"/>
    <w:rsid w:val="00925157"/>
    <w:rsid w:val="00925ED2"/>
    <w:rsid w:val="009373A7"/>
    <w:rsid w:val="00956770"/>
    <w:rsid w:val="00956A2C"/>
    <w:rsid w:val="00964A79"/>
    <w:rsid w:val="00973347"/>
    <w:rsid w:val="009742C3"/>
    <w:rsid w:val="009753BE"/>
    <w:rsid w:val="00981500"/>
    <w:rsid w:val="009823F1"/>
    <w:rsid w:val="0099545B"/>
    <w:rsid w:val="009B5BD1"/>
    <w:rsid w:val="009C3F6B"/>
    <w:rsid w:val="009C4FC5"/>
    <w:rsid w:val="009C7A7F"/>
    <w:rsid w:val="009E2B6D"/>
    <w:rsid w:val="009E5028"/>
    <w:rsid w:val="009F66EE"/>
    <w:rsid w:val="00A00373"/>
    <w:rsid w:val="00A11005"/>
    <w:rsid w:val="00A22699"/>
    <w:rsid w:val="00A24347"/>
    <w:rsid w:val="00A25B84"/>
    <w:rsid w:val="00A37B39"/>
    <w:rsid w:val="00A41F6B"/>
    <w:rsid w:val="00A42976"/>
    <w:rsid w:val="00A53231"/>
    <w:rsid w:val="00A56179"/>
    <w:rsid w:val="00A56310"/>
    <w:rsid w:val="00A66D70"/>
    <w:rsid w:val="00A70E95"/>
    <w:rsid w:val="00A76B66"/>
    <w:rsid w:val="00A8094E"/>
    <w:rsid w:val="00A81592"/>
    <w:rsid w:val="00A82B11"/>
    <w:rsid w:val="00A964AD"/>
    <w:rsid w:val="00AA19B2"/>
    <w:rsid w:val="00AB5947"/>
    <w:rsid w:val="00AC03FC"/>
    <w:rsid w:val="00AC4FB9"/>
    <w:rsid w:val="00AD63E1"/>
    <w:rsid w:val="00AE42F3"/>
    <w:rsid w:val="00AE56A9"/>
    <w:rsid w:val="00AF187F"/>
    <w:rsid w:val="00AF4FF9"/>
    <w:rsid w:val="00AF586D"/>
    <w:rsid w:val="00B067F2"/>
    <w:rsid w:val="00B140AE"/>
    <w:rsid w:val="00B159F4"/>
    <w:rsid w:val="00B27519"/>
    <w:rsid w:val="00B33AD5"/>
    <w:rsid w:val="00B436F7"/>
    <w:rsid w:val="00B63B5A"/>
    <w:rsid w:val="00B73076"/>
    <w:rsid w:val="00B878FD"/>
    <w:rsid w:val="00B9053E"/>
    <w:rsid w:val="00B9212B"/>
    <w:rsid w:val="00B95D0D"/>
    <w:rsid w:val="00BA7C8D"/>
    <w:rsid w:val="00BB159D"/>
    <w:rsid w:val="00BC0B9A"/>
    <w:rsid w:val="00BC19C1"/>
    <w:rsid w:val="00BC3DC5"/>
    <w:rsid w:val="00BC5C68"/>
    <w:rsid w:val="00BD0346"/>
    <w:rsid w:val="00BD73C8"/>
    <w:rsid w:val="00BF1B40"/>
    <w:rsid w:val="00C11BFB"/>
    <w:rsid w:val="00C17337"/>
    <w:rsid w:val="00C17B6A"/>
    <w:rsid w:val="00C22D8F"/>
    <w:rsid w:val="00C25ADC"/>
    <w:rsid w:val="00C34A0B"/>
    <w:rsid w:val="00C41636"/>
    <w:rsid w:val="00C42200"/>
    <w:rsid w:val="00C44CBA"/>
    <w:rsid w:val="00C50FCB"/>
    <w:rsid w:val="00C567B6"/>
    <w:rsid w:val="00C617E2"/>
    <w:rsid w:val="00C6353C"/>
    <w:rsid w:val="00C75351"/>
    <w:rsid w:val="00C75F14"/>
    <w:rsid w:val="00C75F8E"/>
    <w:rsid w:val="00C76F43"/>
    <w:rsid w:val="00C818F7"/>
    <w:rsid w:val="00C8698A"/>
    <w:rsid w:val="00C96682"/>
    <w:rsid w:val="00C97BAE"/>
    <w:rsid w:val="00CA7A06"/>
    <w:rsid w:val="00CC07B7"/>
    <w:rsid w:val="00CC0D80"/>
    <w:rsid w:val="00CC1CD2"/>
    <w:rsid w:val="00CC4269"/>
    <w:rsid w:val="00CD4534"/>
    <w:rsid w:val="00CE2346"/>
    <w:rsid w:val="00CF246F"/>
    <w:rsid w:val="00CF3213"/>
    <w:rsid w:val="00CF432A"/>
    <w:rsid w:val="00CF5CAE"/>
    <w:rsid w:val="00CF6EF5"/>
    <w:rsid w:val="00D0066C"/>
    <w:rsid w:val="00D1121E"/>
    <w:rsid w:val="00D11A2A"/>
    <w:rsid w:val="00D126A6"/>
    <w:rsid w:val="00D41CCD"/>
    <w:rsid w:val="00D43330"/>
    <w:rsid w:val="00D4502F"/>
    <w:rsid w:val="00D51542"/>
    <w:rsid w:val="00D53866"/>
    <w:rsid w:val="00D54E04"/>
    <w:rsid w:val="00D55F14"/>
    <w:rsid w:val="00D5747B"/>
    <w:rsid w:val="00D64CA0"/>
    <w:rsid w:val="00D65379"/>
    <w:rsid w:val="00D67A1C"/>
    <w:rsid w:val="00D74B50"/>
    <w:rsid w:val="00D75D4F"/>
    <w:rsid w:val="00D80AC2"/>
    <w:rsid w:val="00D81050"/>
    <w:rsid w:val="00D84856"/>
    <w:rsid w:val="00D91171"/>
    <w:rsid w:val="00D918FD"/>
    <w:rsid w:val="00D97FB1"/>
    <w:rsid w:val="00DB00ED"/>
    <w:rsid w:val="00DB43CE"/>
    <w:rsid w:val="00DB522B"/>
    <w:rsid w:val="00DD0FE2"/>
    <w:rsid w:val="00DD5FD3"/>
    <w:rsid w:val="00DE5F1D"/>
    <w:rsid w:val="00DF0E86"/>
    <w:rsid w:val="00DF1E82"/>
    <w:rsid w:val="00DF5722"/>
    <w:rsid w:val="00E01133"/>
    <w:rsid w:val="00E0113C"/>
    <w:rsid w:val="00E02286"/>
    <w:rsid w:val="00E10801"/>
    <w:rsid w:val="00E122CE"/>
    <w:rsid w:val="00E124BB"/>
    <w:rsid w:val="00E1772E"/>
    <w:rsid w:val="00E35162"/>
    <w:rsid w:val="00E450F6"/>
    <w:rsid w:val="00E46E82"/>
    <w:rsid w:val="00E5236E"/>
    <w:rsid w:val="00E55BA3"/>
    <w:rsid w:val="00E75794"/>
    <w:rsid w:val="00E7587F"/>
    <w:rsid w:val="00E76941"/>
    <w:rsid w:val="00E828FD"/>
    <w:rsid w:val="00E86062"/>
    <w:rsid w:val="00E86375"/>
    <w:rsid w:val="00E96E7B"/>
    <w:rsid w:val="00EA2C9A"/>
    <w:rsid w:val="00EB12CB"/>
    <w:rsid w:val="00EC0011"/>
    <w:rsid w:val="00EC2AB1"/>
    <w:rsid w:val="00ED3601"/>
    <w:rsid w:val="00F11E0E"/>
    <w:rsid w:val="00F261F3"/>
    <w:rsid w:val="00F267BA"/>
    <w:rsid w:val="00F3289F"/>
    <w:rsid w:val="00F33C42"/>
    <w:rsid w:val="00F44428"/>
    <w:rsid w:val="00F57BF3"/>
    <w:rsid w:val="00F701AB"/>
    <w:rsid w:val="00F73F2C"/>
    <w:rsid w:val="00F77C1C"/>
    <w:rsid w:val="00F872C2"/>
    <w:rsid w:val="00F92363"/>
    <w:rsid w:val="00F92529"/>
    <w:rsid w:val="00F95D96"/>
    <w:rsid w:val="00F97E18"/>
    <w:rsid w:val="00FA4307"/>
    <w:rsid w:val="00FA674D"/>
    <w:rsid w:val="00FA6DCD"/>
    <w:rsid w:val="00FB3C7E"/>
    <w:rsid w:val="00FC4E49"/>
    <w:rsid w:val="00FD67B5"/>
    <w:rsid w:val="00FF0BD1"/>
    <w:rsid w:val="00FF13DF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79BE3B4F"/>
  <w15:chartTrackingRefBased/>
  <w15:docId w15:val="{9F429526-5D0C-42FF-BDA1-2E24E1F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8D6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qFormat/>
    <w:rsid w:val="00BD03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qFormat/>
    <w:rsid w:val="00BD0346"/>
    <w:pPr>
      <w:spacing w:before="100" w:beforeAutospacing="1" w:after="100" w:afterAutospacing="1"/>
      <w:outlineLvl w:val="2"/>
    </w:pPr>
    <w:rPr>
      <w:rFonts w:ascii="Arial" w:hAnsi="Arial" w:cs="Arial"/>
      <w:b/>
      <w:bCs/>
      <w:sz w:val="13"/>
      <w:szCs w:val="1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BD0346"/>
    <w:pPr>
      <w:spacing w:before="100" w:beforeAutospacing="1" w:after="100" w:afterAutospacing="1" w:line="129" w:lineRule="atLeast"/>
    </w:pPr>
    <w:rPr>
      <w:rFonts w:ascii="Verdana" w:hAnsi="Verdana"/>
      <w:sz w:val="11"/>
      <w:szCs w:val="11"/>
    </w:rPr>
  </w:style>
  <w:style w:type="paragraph" w:styleId="z-verstiformularen">
    <w:name w:val="HTML Top of Form"/>
    <w:basedOn w:val="Normal"/>
    <w:next w:val="Normal"/>
    <w:hidden/>
    <w:rsid w:val="00BD03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k">
    <w:name w:val="Strong"/>
    <w:basedOn w:val="Standardskrifttypeiafsnit"/>
    <w:qFormat/>
    <w:rsid w:val="00BD0346"/>
    <w:rPr>
      <w:b/>
      <w:bCs/>
    </w:rPr>
  </w:style>
  <w:style w:type="paragraph" w:styleId="z-Nederstiformularen">
    <w:name w:val="HTML Bottom of Form"/>
    <w:basedOn w:val="Normal"/>
    <w:next w:val="Normal"/>
    <w:hidden/>
    <w:rsid w:val="00BD03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el-Gitter">
    <w:name w:val="Table Grid"/>
    <w:basedOn w:val="Tabel-Normal"/>
    <w:rsid w:val="00AF4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C34A0B"/>
    <w:rPr>
      <w:rFonts w:ascii="Tahoma" w:hAnsi="Tahoma" w:cs="Tahoma"/>
      <w:sz w:val="16"/>
      <w:szCs w:val="16"/>
    </w:rPr>
  </w:style>
  <w:style w:type="paragraph" w:styleId="Indholdsfortegnelse1">
    <w:name w:val="toc 1"/>
    <w:basedOn w:val="Normal"/>
    <w:next w:val="Normal"/>
    <w:autoRedefine/>
    <w:uiPriority w:val="39"/>
    <w:rsid w:val="00C34A0B"/>
  </w:style>
  <w:style w:type="character" w:styleId="Hyperlink">
    <w:name w:val="Hyperlink"/>
    <w:basedOn w:val="Standardskrifttypeiafsnit"/>
    <w:uiPriority w:val="99"/>
    <w:rsid w:val="00C34A0B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8308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308F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308F5"/>
  </w:style>
  <w:style w:type="paragraph" w:styleId="Dokumentoversigt">
    <w:name w:val="Document Map"/>
    <w:basedOn w:val="Normal"/>
    <w:semiHidden/>
    <w:rsid w:val="00761C2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afsnit">
    <w:name w:val="List Paragraph"/>
    <w:basedOn w:val="Normal"/>
    <w:uiPriority w:val="34"/>
    <w:qFormat/>
    <w:rsid w:val="00727A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pstilling-punkttegn">
    <w:name w:val="List Bullet"/>
    <w:basedOn w:val="Normal"/>
    <w:rsid w:val="00815748"/>
    <w:pPr>
      <w:numPr>
        <w:numId w:val="22"/>
      </w:numPr>
      <w:contextualSpacing/>
    </w:pPr>
  </w:style>
  <w:style w:type="paragraph" w:styleId="Opstilling-talellerbogst">
    <w:name w:val="List Number"/>
    <w:basedOn w:val="Normal"/>
    <w:rsid w:val="009C4FC5"/>
    <w:pPr>
      <w:numPr>
        <w:numId w:val="23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59296E"/>
    <w:rPr>
      <w:color w:val="605E5C"/>
      <w:shd w:val="clear" w:color="auto" w:fill="E1DFDD"/>
    </w:rPr>
  </w:style>
  <w:style w:type="character" w:customStyle="1" w:styleId="SidehovedTegn">
    <w:name w:val="Sidehoved Tegn"/>
    <w:basedOn w:val="Standardskrifttypeiafsnit"/>
    <w:link w:val="Sidehoved"/>
    <w:uiPriority w:val="99"/>
    <w:rsid w:val="00D126A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9283">
          <w:marLeft w:val="1138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6875">
          <w:marLeft w:val="1138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075">
          <w:marLeft w:val="1138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688">
          <w:marLeft w:val="1138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63">
          <w:marLeft w:val="13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04">
          <w:marLeft w:val="13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0470">
          <w:marLeft w:val="13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347">
          <w:marLeft w:val="13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lad@regionsjaelland.d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6017.941D8B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61615D845C2E343A7C73AF59FB45769" ma:contentTypeVersion="2" ma:contentTypeDescription="GetOrganized dokument" ma:contentTypeScope="" ma:versionID="92fefdc064365e0dbc51ebe346a1b0bd">
  <xsd:schema xmlns:xsd="http://www.w3.org/2001/XMLSchema" xmlns:xs="http://www.w3.org/2001/XMLSchema" xmlns:p="http://schemas.microsoft.com/office/2006/metadata/properties" xmlns:ns1="http://schemas.microsoft.com/sharepoint/v3" xmlns:ns2="C0E8C9C6-D487-4CF4-A47F-F49BA400D8C7" xmlns:ns3="40aac46a-e60e-4a3c-a1aa-ce73cf16f6d6" xmlns:ns4="7d8e420a-9399-4e39-8b43-67ba28fa877c" targetNamespace="http://schemas.microsoft.com/office/2006/metadata/properties" ma:root="true" ma:fieldsID="b434b3e00e10c8c257b555c4de2da58e" ns1:_="" ns2:_="" ns3:_="" ns4:_="">
    <xsd:import namespace="http://schemas.microsoft.com/sharepoint/v3"/>
    <xsd:import namespace="C0E8C9C6-D487-4CF4-A47F-F49BA400D8C7"/>
    <xsd:import namespace="40aac46a-e60e-4a3c-a1aa-ce73cf16f6d6"/>
    <xsd:import namespace="7d8e420a-9399-4e39-8b43-67ba28fa877c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149;#Mette Jolie Folmer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C9C6-D487-4CF4-A47F-F49BA400D8C7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44003BA7-4DBF-429C-B365-5757BCE2656E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ABE94FD6-F999-4C5C-8C6B-DC8681B4EC47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33;#Uddannelse og viden (SUH)|c4d6027c-bd84-4d00-924a-3e8acf9e0748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c46a-e60e-4a3c-a1aa-ce73cf16f6d6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d05a743b-e4b4-4430-8538-93cbaef7ec0f}" ma:internalName="TaxCatchAll" ma:showField="CatchAllData" ma:web="40aac46a-e60e-4a3c-a1aa-ce73cf16f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420a-9399-4e39-8b43-67ba28fa877c" elementFormDefault="qualified">
    <xsd:import namespace="http://schemas.microsoft.com/office/2006/documentManagement/types"/>
    <xsd:import namespace="http://schemas.microsoft.com/office/infopath/2007/PartnerControls"/>
    <xsd:element name="SharedWithUsers" ma:index="6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ac46a-e60e-4a3c-a1aa-ce73cf16f6d6">
      <Value>33</Value>
    </TaxCatchAll>
    <Forsendelsesdato xmlns="http://schemas.microsoft.com/sharepoint/v3" xsi:nil="true"/>
    <CCMMeetingCaseLink xmlns="C0E8C9C6-D487-4CF4-A47F-F49BA400D8C7">
      <Url xsi:nil="true"/>
      <Description xsi:nil="true"/>
    </CCMMeetingCaseLink>
    <CCMAgendaDocumentStatus xmlns="C0E8C9C6-D487-4CF4-A47F-F49BA400D8C7" xsi:nil="true"/>
    <CCMDescription xmlns="C0E8C9C6-D487-4CF4-A47F-F49BA400D8C7" xsi:nil="true"/>
    <BrevId xmlns="C0E8C9C6-D487-4CF4-A47F-F49BA400D8C7" xsi:nil="true"/>
    <CCMAgendaStatus xmlns="C0E8C9C6-D487-4CF4-A47F-F49BA400D8C7" xsi:nil="true"/>
    <Adresse xmlns="C0E8C9C6-D487-4CF4-A47F-F49BA400D8C7"/>
    <Korrespondance xmlns="http://schemas.microsoft.com/sharepoint/v3">Intern</Korrespondance>
    <JournalDato xmlns="C0E8C9C6-D487-4CF4-A47F-F49BA400D8C7" xsi:nil="true"/>
    <CCMCognitiveType xmlns="http://schemas.microsoft.com/sharepoint/v3">-1</CCMCognitiveType>
    <Dato_x0020_oprettet xmlns="C0E8C9C6-D487-4CF4-A47F-F49BA400D8C7">2025-01-30T23:00:00+00:00</Dato_x0020_oprettet>
    <Status xmlns="C0E8C9C6-D487-4CF4-A47F-F49BA400D8C7">Åben</Status>
    <CCMAgendaItemId xmlns="C0E8C9C6-D487-4CF4-A47F-F49BA400D8C7" xsi:nil="true"/>
    <Registreringsdato xmlns="C0E8C9C6-D487-4CF4-A47F-F49BA400D8C7" xsi:nil="true"/>
    <h5cdd41bbf4f4e29b66bc68df1bafbfc xmlns="C0E8C9C6-D487-4CF4-A47F-F49BA400D8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Uddannelse og viden (SUH)</TermName>
          <TermId xmlns="http://schemas.microsoft.com/office/infopath/2007/PartnerControls">c4d6027c-bd84-4d00-924a-3e8acf9e0748</TermId>
        </TermInfo>
      </Terms>
    </h5cdd41bbf4f4e29b66bc68df1bafbfc>
    <CaseOwner xmlns="http://schemas.microsoft.com/sharepoint/v3">
      <UserInfo>
        <DisplayName>Mette Jolie Folmer</DisplayName>
        <AccountId>149</AccountId>
        <AccountType/>
      </UserInfo>
    </CaseOwner>
    <Fortrolighed xmlns="C0E8C9C6-D487-4CF4-A47F-F49BA400D8C7">Offentlig</Fortrolighed>
    <CCMMeetingCaseId xmlns="C0E8C9C6-D487-4CF4-A47F-F49BA400D8C7" xsi:nil="true"/>
    <Frist xmlns="C0E8C9C6-D487-4CF4-A47F-F49BA400D8C7" xsi:nil="true"/>
    <Dokumentgruppe xmlns="C0E8C9C6-D487-4CF4-A47F-F49BA400D8C7" xsi:nil="true"/>
    <TrackID xmlns="http://schemas.microsoft.com/sharepoint/v3" xsi:nil="true"/>
    <Classification xmlns="http://schemas.microsoft.com/sharepoint/v3" xsi:nil="true"/>
    <a3c7f3665c3f4ddab65e7e70f16e8438 xmlns="C0E8C9C6-D487-4CF4-A47F-F49BA400D8C7">
      <Terms xmlns="http://schemas.microsoft.com/office/infopath/2007/PartnerControls"/>
    </a3c7f3665c3f4ddab65e7e70f16e8438>
    <Beskrivelse xmlns="C0E8C9C6-D487-4CF4-A47F-F49BA400D8C7" xsi:nil="true"/>
    <Part xmlns="C0E8C9C6-D487-4CF4-A47F-F49BA400D8C7"/>
    <CCMManageRelations xmlns="C0E8C9C6-D487-4CF4-A47F-F49BA400D8C7" xsi:nil="true"/>
    <CCMMeetingCaseInstanceId xmlns="C0E8C9C6-D487-4CF4-A47F-F49BA400D8C7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Finalized xmlns="http://schemas.microsoft.com/sharepoint/v3">false</Finalized>
    <DocID xmlns="http://schemas.microsoft.com/sharepoint/v3">12012741</DocID>
    <CaseRecordNumber xmlns="http://schemas.microsoft.com/sharepoint/v3">0</CaseRecordNumber>
    <CaseID xmlns="http://schemas.microsoft.com/sharepoint/v3">EMN-2025-01214</CaseID>
    <RegistrationDate xmlns="http://schemas.microsoft.com/sharepoint/v3" xsi:nil="true"/>
    <Related xmlns="http://schemas.microsoft.com/sharepoint/v3">false</Related>
    <CCMSystemID xmlns="http://schemas.microsoft.com/sharepoint/v3">2eef365f-b744-44fd-ad69-10b643aa564f</CCMSystemID>
    <CCMVisualId xmlns="http://schemas.microsoft.com/sharepoint/v3">EMN-2025-01214</CCMVisualI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  <CCMTemplateID xmlns="http://schemas.microsoft.com/sharepoint/v3">0</CCMTemplateID>
    <SharedWithUsers xmlns="7d8e420a-9399-4e39-8b43-67ba28fa877c">
      <UserInfo>
        <DisplayName>Mette Jolie Folmer</DisplayName>
        <AccountId>149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0E504-239B-409C-9097-6A9BF44EE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E8C9C6-D487-4CF4-A47F-F49BA400D8C7"/>
    <ds:schemaRef ds:uri="40aac46a-e60e-4a3c-a1aa-ce73cf16f6d6"/>
    <ds:schemaRef ds:uri="7d8e420a-9399-4e39-8b43-67ba28fa8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DCD84-5F89-49C1-AF13-E74BE2426E6B}">
  <ds:schemaRefs>
    <ds:schemaRef ds:uri="http://schemas.microsoft.com/office/2006/metadata/properties"/>
    <ds:schemaRef ds:uri="http://schemas.microsoft.com/office/infopath/2007/PartnerControls"/>
    <ds:schemaRef ds:uri="40aac46a-e60e-4a3c-a1aa-ce73cf16f6d6"/>
    <ds:schemaRef ds:uri="http://schemas.microsoft.com/sharepoint/v3"/>
    <ds:schemaRef ds:uri="C0E8C9C6-D487-4CF4-A47F-F49BA400D8C7"/>
    <ds:schemaRef ds:uri="7d8e420a-9399-4e39-8b43-67ba28fa877c"/>
  </ds:schemaRefs>
</ds:datastoreItem>
</file>

<file path=customXml/itemProps3.xml><?xml version="1.0" encoding="utf-8"?>
<ds:datastoreItem xmlns:ds="http://schemas.openxmlformats.org/officeDocument/2006/customXml" ds:itemID="{86A71EBB-4485-45D0-8B76-A2788515C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662</Words>
  <Characters>3870</Characters>
  <Application>Microsoft Office Word</Application>
  <DocSecurity>0</DocSecurity>
  <Lines>215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Status siden sidst</vt:lpstr>
    </vt:vector>
  </TitlesOfParts>
  <Company>Region Nordjylland</Company>
  <LinksUpToDate>false</LinksUpToDate>
  <CharactersWithSpaces>4447</CharactersWithSpaces>
  <SharedDoc>false</SharedDoc>
  <HLinks>
    <vt:vector size="54" baseType="variant"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_Toc430769113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_Toc430769112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_Toc430769111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_Toc430769110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_Toc430769109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_Toc430769108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_Toc430769107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_Toc430769106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_Toc430769105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3TM- vejledning til mødeleder og handouts</dc:title>
  <dc:subject/>
  <dc:creator>ux0046</dc:creator>
  <cp:keywords/>
  <dc:description/>
  <cp:lastModifiedBy>Natascha Bigler Jensen</cp:lastModifiedBy>
  <cp:revision>3</cp:revision>
  <cp:lastPrinted>2020-08-20T10:45:00Z</cp:lastPrinted>
  <dcterms:created xsi:type="dcterms:W3CDTF">2026-01-14T13:29:00Z</dcterms:created>
  <dcterms:modified xsi:type="dcterms:W3CDTF">2026-01-14T13:29:00Z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Remapped">
    <vt:lpwstr>true</vt:lpwstr>
  </property>
  <property fmtid="{D5CDD505-2E9C-101B-9397-08002B2CF9AE}" pid="4" name="SD_DocumentLanguage">
    <vt:lpwstr>da-DK</vt:lpwstr>
  </property>
  <property fmtid="{D5CDD505-2E9C-101B-9397-08002B2CF9AE}" pid="5" name="ContentTypeId">
    <vt:lpwstr>0x010100AC085CFC53BC46CEA2EADE194AD9D48200B61615D845C2E343A7C73AF59FB45769</vt:lpwstr>
  </property>
  <property fmtid="{D5CDD505-2E9C-101B-9397-08002B2CF9AE}" pid="6" name="Order">
    <vt:r8>270200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CCMOneDriveID">
    <vt:lpwstr/>
  </property>
  <property fmtid="{D5CDD505-2E9C-101B-9397-08002B2CF9AE}" pid="15" name="CCMOneDriveOwnerID">
    <vt:lpwstr/>
  </property>
  <property fmtid="{D5CDD505-2E9C-101B-9397-08002B2CF9AE}" pid="16" name="CCMOneDriveItemID">
    <vt:lpwstr/>
  </property>
  <property fmtid="{D5CDD505-2E9C-101B-9397-08002B2CF9AE}" pid="17" name="CCMIsSharedOnOneDrive">
    <vt:bool>false</vt:bool>
  </property>
  <property fmtid="{D5CDD505-2E9C-101B-9397-08002B2CF9AE}" pid="18" name="Afdeling">
    <vt:lpwstr>33;#Uddannelse og viden (SUH)|c4d6027c-bd84-4d00-924a-3e8acf9e0748</vt:lpwstr>
  </property>
  <property fmtid="{D5CDD505-2E9C-101B-9397-08002B2CF9AE}" pid="19" name="CCMSystem">
    <vt:lpwstr> </vt:lpwstr>
  </property>
  <property fmtid="{D5CDD505-2E9C-101B-9397-08002B2CF9AE}" pid="20" name="CCMEventContext">
    <vt:lpwstr>35018544-039d-47f7-9f99-377f67ac1487</vt:lpwstr>
  </property>
  <property fmtid="{D5CDD505-2E9C-101B-9397-08002B2CF9AE}" pid="21" name="Dokumenttype">
    <vt:lpwstr/>
  </property>
  <property fmtid="{D5CDD505-2E9C-101B-9397-08002B2CF9AE}" pid="22" name="CCMCommunication">
    <vt:lpwstr/>
  </property>
  <property fmtid="{D5CDD505-2E9C-101B-9397-08002B2CF9AE}" pid="23" name="CCMEventContext_DocumentTimelineUpdatingEvent">
    <vt:lpwstr>6ca2e161-9d4a-4a99-802b-cc3501df44e7</vt:lpwstr>
  </property>
</Properties>
</file>