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77777777" w:rsidR="0001709F" w:rsidRPr="003C4D86" w:rsidRDefault="0001709F" w:rsidP="0001709F">
      <w:pPr>
        <w:pStyle w:val="Default"/>
        <w:jc w:val="center"/>
        <w:rPr>
          <w:rFonts w:ascii="Georgia" w:hAnsi="Georgia" w:cstheme="minorHAnsi"/>
          <w:b/>
          <w:i/>
          <w:color w:val="70AD47"/>
          <w:sz w:val="52"/>
          <w:szCs w:val="52"/>
        </w:rPr>
      </w:pPr>
      <w:permStart w:id="963657820" w:edGrp="everyone"/>
      <w:r w:rsidRPr="003C4D86">
        <w:rPr>
          <w:rFonts w:ascii="Georgia" w:hAnsi="Georgia" w:cstheme="minorHAnsi"/>
          <w:b/>
          <w:bCs/>
          <w:i/>
          <w:color w:val="70AD47"/>
          <w:sz w:val="52"/>
          <w:szCs w:val="52"/>
        </w:rPr>
        <w:t>Lægehus XXX</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ermStart w:id="2127705187" w:edGrp="everyone"/>
    </w:p>
    <w:p w14:paraId="6298402B" w14:textId="4310C10D" w:rsidR="002446D7" w:rsidRPr="004A2AEB" w:rsidRDefault="004A2AEB" w:rsidP="002446D7">
      <w:pPr>
        <w:pStyle w:val="Default"/>
        <w:rPr>
          <w:rFonts w:ascii="Georgia" w:hAnsi="Georgia"/>
          <w:color w:val="4C94D8" w:themeColor="text2" w:themeTint="80"/>
        </w:rPr>
      </w:pPr>
      <w:r w:rsidRPr="004A2AEB">
        <w:rPr>
          <w:rFonts w:ascii="Georgia" w:hAnsi="Georgia"/>
          <w:color w:val="4C94D8" w:themeColor="text2" w:themeTint="80"/>
        </w:rPr>
        <w:t>Når der laves ændringer i teksten i dokumentet, beder vi om at der benyttes BLÅ skrift, så vi hurtigt kan se, hvad der er lavet af ændringer.</w:t>
      </w:r>
    </w:p>
    <w:permEnd w:id="212770518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456E2D55"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Pr="001D17F2">
        <w:rPr>
          <w:rFonts w:ascii="Georgia" w:hAnsi="Georgia"/>
          <w:color w:val="70AD47"/>
        </w:rPr>
        <w:t>XXXX</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77777777"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Pr="003F42BF">
        <w:rPr>
          <w:rFonts w:ascii="Georgia" w:hAnsi="Georgia"/>
          <w:color w:val="70AD47"/>
        </w:rPr>
        <w:t>XXXX</w:t>
      </w:r>
      <w:r w:rsidRPr="003F42BF">
        <w:rPr>
          <w:rFonts w:ascii="Georgia" w:hAnsi="Georgia"/>
        </w:rPr>
        <w:t xml:space="preserve">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77777777" w:rsidR="003F42BF" w:rsidRPr="003F42BF" w:rsidRDefault="003F42BF" w:rsidP="003F42BF">
      <w:pPr>
        <w:pStyle w:val="Ingenafstand"/>
        <w:rPr>
          <w:rFonts w:ascii="Georgia" w:hAnsi="Georgia"/>
          <w:i/>
        </w:rPr>
      </w:pPr>
      <w:permStart w:id="1214673872" w:edGrp="everyone"/>
      <w:r w:rsidRPr="003F42BF">
        <w:rPr>
          <w:rFonts w:ascii="Georgia" w:hAnsi="Georgia"/>
          <w:color w:val="70AD47"/>
        </w:rPr>
        <w:t>Her kan indsættes Lægehuset praksisbeskrivelse eller link til denne.</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permStart w:id="307562726" w:edGrp="everyone"/>
      <w:r>
        <w:rPr>
          <w:rFonts w:ascii="Georgia" w:hAnsi="Georgia"/>
          <w:color w:val="70AD47"/>
        </w:rPr>
        <w:t>Lægehuset tager</w:t>
      </w:r>
      <w:r w:rsidR="00931173">
        <w:rPr>
          <w:rFonts w:ascii="Georgia" w:hAnsi="Georgia"/>
          <w:color w:val="70AD47"/>
        </w:rPr>
        <w:t>,</w:t>
      </w:r>
      <w:r>
        <w:rPr>
          <w:rFonts w:ascii="Georgia" w:hAnsi="Georgia"/>
          <w:color w:val="70AD47"/>
        </w:rPr>
        <w:t xml:space="preserve"> et par mdr før planlagt opstart, kontakt til uddannelseslægen, mhp. at aftale et ”kaffe-møde”, hvor uddannelseslægen og praksis kan mødes. Til dette møde aftales også arbejdstider og din opstart i lægehuset. </w:t>
      </w:r>
    </w:p>
    <w:p w14:paraId="18A9DDFF" w14:textId="1F8B214D" w:rsidR="004F0991" w:rsidRDefault="004F0991" w:rsidP="002446D7">
      <w:pPr>
        <w:rPr>
          <w:rFonts w:ascii="Georgia" w:hAnsi="Georgia"/>
          <w:color w:val="70AD47"/>
        </w:rPr>
      </w:pPr>
      <w:r>
        <w:rPr>
          <w:rFonts w:ascii="Georgia" w:hAnsi="Georgia"/>
          <w:color w:val="70AD47"/>
        </w:rPr>
        <w:t>Kontakt e-mail til lægehuset: XXXXX</w:t>
      </w:r>
    </w:p>
    <w:p w14:paraId="4FC06E5B" w14:textId="7702286E" w:rsidR="004F0991" w:rsidRDefault="004F0991" w:rsidP="004F0991">
      <w:pPr>
        <w:pStyle w:val="Overskrift2"/>
      </w:pPr>
      <w:bookmarkStart w:id="14" w:name="_Toc210245195"/>
      <w:permEnd w:id="307562726"/>
      <w:r>
        <w:t>2.2. Introduktion og oplæring</w:t>
      </w:r>
      <w:bookmarkEnd w:id="14"/>
    </w:p>
    <w:p w14:paraId="31571FE0" w14:textId="714DAB7D" w:rsidR="004F0991" w:rsidRDefault="004F0991" w:rsidP="004F0991">
      <w:pPr>
        <w:rPr>
          <w:rFonts w:ascii="Georgia" w:hAnsi="Georgia"/>
          <w:color w:val="70AD47"/>
        </w:rPr>
      </w:pPr>
      <w:permStart w:id="13974881" w:edGrp="everyone"/>
      <w:r w:rsidRPr="001D17F2">
        <w:rPr>
          <w:rFonts w:ascii="Georgia" w:hAnsi="Georgia"/>
          <w:color w:val="70AD47"/>
        </w:rPr>
        <w:t>Her</w:t>
      </w:r>
      <w:r>
        <w:rPr>
          <w:rFonts w:ascii="Georgia" w:hAnsi="Georgia"/>
          <w:color w:val="70AD47"/>
        </w:rPr>
        <w:t xml:space="preserve"> beskrives introduktion og oplæring eller </w:t>
      </w:r>
      <w:r w:rsidRPr="001D17F2">
        <w:rPr>
          <w:rFonts w:ascii="Georgia" w:hAnsi="Georgia"/>
          <w:color w:val="70AD47"/>
        </w:rPr>
        <w:t>indsættes link til introduktionsprogrammet for uddannelseslægen.</w:t>
      </w:r>
    </w:p>
    <w:permEnd w:id="13974881"/>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lastRenderedPageBreak/>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77777777" w:rsidR="00262BBF" w:rsidRDefault="00262BBF" w:rsidP="00262BBF">
      <w:pPr>
        <w:rPr>
          <w:color w:val="70AD47"/>
        </w:rPr>
      </w:pPr>
      <w:r>
        <w:t xml:space="preserve">Præcisering i forhold til uddannelsesmål i Lægehuset </w:t>
      </w:r>
      <w:permStart w:id="303986569" w:edGrp="everyone"/>
      <w:r w:rsidRPr="001D17F2">
        <w:rPr>
          <w:color w:val="70AD47"/>
        </w:rPr>
        <w:t>XXXX</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1D17F2" w:rsidRDefault="00262BBF" w:rsidP="006A6065">
            <w:pPr>
              <w:rPr>
                <w:rFonts w:cstheme="minorHAnsi"/>
                <w:color w:val="70AD47"/>
              </w:rPr>
            </w:pPr>
            <w:r w:rsidRPr="001D17F2">
              <w:rPr>
                <w:rFonts w:cstheme="minorHAnsi"/>
                <w:color w:val="70AD47"/>
              </w:rPr>
              <w:t xml:space="preserve">Min 2. konsultation om 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 xml:space="preserve">Patienten med </w:t>
            </w:r>
            <w:r w:rsidRPr="00F34197">
              <w:rPr>
                <w:rFonts w:cstheme="minorHAnsi"/>
              </w:rPr>
              <w:lastRenderedPageBreak/>
              <w:t>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lastRenderedPageBreak/>
              <w:t xml:space="preserve">Håndtering af akutte patienter i praksis, herunder brystsmerter, </w:t>
            </w:r>
            <w:r w:rsidRPr="001D17F2">
              <w:rPr>
                <w:rFonts w:cstheme="minorHAnsi"/>
                <w:color w:val="70AD47"/>
              </w:rPr>
              <w:lastRenderedPageBreak/>
              <w:t>åndenød, neurologisk symptomer, feber og DM1</w:t>
            </w:r>
          </w:p>
          <w:p w14:paraId="5265B6EE" w14:textId="77777777" w:rsidR="00262BBF" w:rsidRPr="001D17F2" w:rsidRDefault="00262BBF" w:rsidP="006A6065">
            <w:pPr>
              <w:rPr>
                <w:rFonts w:cstheme="minorHAnsi"/>
                <w:color w:val="70AD47"/>
              </w:rPr>
            </w:pPr>
          </w:p>
          <w:p w14:paraId="23279D95" w14:textId="77777777" w:rsidR="00262BBF" w:rsidRPr="00267C09" w:rsidRDefault="00262BBF" w:rsidP="006A6065">
            <w:pPr>
              <w:rPr>
                <w:rFonts w:cstheme="minorHAnsi"/>
                <w:color w:val="3A7C22" w:themeColor="accent6" w:themeShade="BF"/>
              </w:rPr>
            </w:pPr>
            <w:r w:rsidRPr="001D17F2">
              <w:rPr>
                <w:rFonts w:cstheme="minorHAnsi"/>
                <w:color w:val="70AD47"/>
              </w:rPr>
              <w:t>+ YL undervisning fra sundhedsteam Ringsted kommune</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lastRenderedPageBreak/>
              <w:t>Kompetencekort 102</w:t>
            </w:r>
          </w:p>
          <w:p w14:paraId="27E4C539" w14:textId="77777777" w:rsidR="00262BBF" w:rsidRPr="00F976AA" w:rsidRDefault="00262BBF" w:rsidP="006A6065">
            <w:pPr>
              <w:rPr>
                <w:rFonts w:cstheme="minorHAnsi"/>
              </w:rPr>
            </w:pPr>
            <w:r w:rsidRPr="00ED6EAE">
              <w:rPr>
                <w:rFonts w:cstheme="minorHAnsi"/>
              </w:rPr>
              <w:lastRenderedPageBreak/>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lastRenderedPageBreak/>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lastRenderedPageBreak/>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Gennemgå afviste henvisninger min x1, selv sende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77777777" w:rsidR="00262BBF" w:rsidRDefault="00262BBF" w:rsidP="006A6065">
            <w:pPr>
              <w:rPr>
                <w:rFonts w:cstheme="minorHAnsi"/>
                <w:color w:val="3A7C22" w:themeColor="accent6" w:themeShade="BF"/>
              </w:rPr>
            </w:pPr>
            <w:r w:rsidRPr="001D17F2">
              <w:rPr>
                <w:rFonts w:cstheme="minorHAnsi"/>
                <w:color w:val="70AD47"/>
              </w:rPr>
              <w:t>Deltagelse i torsdagslægemøder, tirsdags supervision med personalet, deltage i revisormøde + tilbydes deltage i DSAM lokalmøder</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7777777" w:rsidR="00262BBF" w:rsidRDefault="00262BBF" w:rsidP="006A6065">
            <w:pPr>
              <w:rPr>
                <w:rFonts w:cstheme="minorHAnsi"/>
                <w:color w:val="3A7C22" w:themeColor="accent6" w:themeShade="BF"/>
              </w:rPr>
            </w:pPr>
            <w:r w:rsidRPr="001D17F2">
              <w:rPr>
                <w:rFonts w:cstheme="minorHAnsi"/>
                <w:color w:val="70AD47"/>
              </w:rPr>
              <w:t>Deltage i UTH møde, lave kvalitetssikringsprojekt, lave med i sygeplejerskernes brug af forløbsdata/ tovholder møde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932090743" w:edGrp="everyone"/>
      <w:r>
        <w:lastRenderedPageBreak/>
        <w:t>2.5. Anden kursusaktivitet</w:t>
      </w:r>
      <w:bookmarkEnd w:id="17"/>
      <w:r>
        <w:t xml:space="preserve"> </w:t>
      </w:r>
    </w:p>
    <w:p w14:paraId="48E2D673" w14:textId="34D6D538" w:rsidR="00931173" w:rsidRPr="00931173" w:rsidRDefault="00931173" w:rsidP="00931173">
      <w:pPr>
        <w:rPr>
          <w:color w:val="92D050"/>
        </w:rPr>
      </w:pPr>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r>
        <w:t xml:space="preserve">  </w:t>
      </w:r>
      <w:r w:rsidRPr="00931173">
        <w:rPr>
          <w:color w:val="92D050"/>
        </w:rPr>
        <w:t xml:space="preserve">AFSNIT SLETTES; HVIS PRAKSIS IKKE ER I DEN SYDLIGE DEL. </w:t>
      </w:r>
    </w:p>
    <w:p w14:paraId="1C101E32" w14:textId="77777777" w:rsidR="00931173" w:rsidRDefault="00931173" w:rsidP="00931173"/>
    <w:p w14:paraId="4B6D01DC" w14:textId="6B3A40DA" w:rsidR="00931173" w:rsidRPr="00931173" w:rsidRDefault="00931173" w:rsidP="00931173">
      <w:pPr>
        <w:rPr>
          <w:color w:val="92D050"/>
        </w:rPr>
      </w:pPr>
      <w:r>
        <w:rPr>
          <w:color w:val="92D050"/>
        </w:rPr>
        <w:t xml:space="preserve">Praksis kan her indsætte intern kursusaktivitet, hvis ikke dette allerede er beskrevet i praksisbeskrivelsen. </w:t>
      </w:r>
    </w:p>
    <w:permEnd w:id="1932090743"/>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lastRenderedPageBreak/>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443774076" w:edGrp="everyone"/>
      <w:r>
        <w:lastRenderedPageBreak/>
        <w:t>Bilag 1: Udkast til en tidsmæssig og praktisk gennemførelse af kompetencerne for en fase 1 læge</w:t>
      </w:r>
    </w:p>
    <w:p w14:paraId="7CBD2B6D" w14:textId="77777777" w:rsidR="003C4D86" w:rsidRDefault="003C4D86" w:rsidP="003C4D86">
      <w:pPr>
        <w:jc w:val="both"/>
      </w:pPr>
    </w:p>
    <w:p w14:paraId="0037EC1D" w14:textId="77777777" w:rsidR="003C4D86" w:rsidRPr="003C4D86" w:rsidRDefault="003C4D86" w:rsidP="003C4D86">
      <w:pPr>
        <w:spacing w:line="256" w:lineRule="auto"/>
        <w:rPr>
          <w:b/>
          <w:bCs/>
          <w:i/>
          <w:iCs/>
          <w:color w:val="70AD47"/>
        </w:rPr>
      </w:pPr>
      <w:r w:rsidRPr="003C4D86">
        <w:rPr>
          <w:b/>
          <w:bCs/>
          <w:i/>
          <w:iCs/>
          <w:color w:val="70AD47"/>
        </w:rPr>
        <w:t xml:space="preserve">Hvis praksis ønsker dette, kan nedenstående skema benyttes/evt tilrettes til praksis forhold for den praktiske planlægning af uddannelsesforløbet. Ønsker praksis ikke at benytte skemaet, skal det blot slettes. </w:t>
      </w:r>
    </w:p>
    <w:p w14:paraId="7C69BD38" w14:textId="77777777"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 XX</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lastRenderedPageBreak/>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ermEnd w:id="443774076"/>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1C6B" w14:textId="77777777" w:rsidR="00C72C09" w:rsidRDefault="00C72C09" w:rsidP="002446D7">
      <w:pPr>
        <w:spacing w:after="0" w:line="240" w:lineRule="auto"/>
      </w:pPr>
      <w:r>
        <w:separator/>
      </w:r>
    </w:p>
  </w:endnote>
  <w:endnote w:type="continuationSeparator" w:id="0">
    <w:p w14:paraId="4B926F07" w14:textId="77777777" w:rsidR="00C72C09" w:rsidRDefault="00C72C09"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20CE" w14:textId="77777777" w:rsidR="00C72C09" w:rsidRDefault="00C72C09" w:rsidP="002446D7">
      <w:pPr>
        <w:spacing w:after="0" w:line="240" w:lineRule="auto"/>
      </w:pPr>
      <w:r>
        <w:separator/>
      </w:r>
    </w:p>
  </w:footnote>
  <w:footnote w:type="continuationSeparator" w:id="0">
    <w:p w14:paraId="510F9F97" w14:textId="77777777" w:rsidR="00C72C09" w:rsidRDefault="00C72C09"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5367"/>
    <w:rsid w:val="00300AA6"/>
    <w:rsid w:val="00306212"/>
    <w:rsid w:val="003204C8"/>
    <w:rsid w:val="003605E7"/>
    <w:rsid w:val="003950EF"/>
    <w:rsid w:val="003C447A"/>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A201B"/>
    <w:rsid w:val="005B4849"/>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72C09"/>
    <w:rsid w:val="00C8373E"/>
    <w:rsid w:val="00CA0149"/>
    <w:rsid w:val="00CA3EF0"/>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5100</Words>
  <Characters>35094</Characters>
  <Application>Microsoft Office Word</Application>
  <DocSecurity>8</DocSecurity>
  <Lines>1132</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2025-11-05T19:40:00Z</dcterms:created>
  <dcterms:modified xsi:type="dcterms:W3CDTF">2025-11-05T19:40:00Z</dcterms:modified>
</cp:coreProperties>
</file>