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225F" w14:textId="14A2074B" w:rsidR="13755F47" w:rsidRDefault="13755F47" w:rsidP="62DBC28E">
      <w:pPr>
        <w:pStyle w:val="Titel"/>
        <w:pBdr>
          <w:bottom w:val="single" w:sz="8" w:space="4" w:color="4F81BD"/>
        </w:pBdr>
        <w:spacing w:after="300"/>
        <w:rPr>
          <w:rFonts w:ascii="Calibri" w:eastAsia="Calibri" w:hAnsi="Calibri" w:cs="Calibri"/>
          <w:b/>
          <w:bCs/>
          <w:color w:val="17365D"/>
          <w:sz w:val="52"/>
          <w:szCs w:val="52"/>
          <w:lang w:val="en-US"/>
        </w:rPr>
      </w:pPr>
      <w:r w:rsidRPr="62DBC28E">
        <w:rPr>
          <w:rFonts w:ascii="Calibri" w:eastAsia="Calibri" w:hAnsi="Calibri" w:cs="Calibri"/>
          <w:color w:val="17365D"/>
          <w:sz w:val="52"/>
          <w:szCs w:val="52"/>
          <w:lang w:val="en-US"/>
        </w:rPr>
        <w:t>Fagbibliotekets kursuskatalog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7"/>
        <w:gridCol w:w="2160"/>
        <w:gridCol w:w="2160"/>
        <w:gridCol w:w="2160"/>
      </w:tblGrid>
      <w:tr w:rsidR="62DBC28E" w14:paraId="2FCBA1C9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680F886B" w14:textId="6DE6C0A3" w:rsidR="62DBC28E" w:rsidRDefault="62DBC28E" w:rsidP="62DBC28E">
            <w:pPr>
              <w:spacing w:after="200" w:line="276" w:lineRule="auto"/>
              <w:rPr>
                <w:rFonts w:eastAsiaTheme="minorEastAsia"/>
                <w:b/>
                <w:bCs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b/>
                <w:bCs/>
                <w:sz w:val="22"/>
                <w:szCs w:val="22"/>
                <w:lang w:val="en-US"/>
              </w:rPr>
              <w:t>Titel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A9884F8" w14:textId="575ED2AB" w:rsidR="62DBC28E" w:rsidRDefault="62DBC28E" w:rsidP="62DBC28E">
            <w:pPr>
              <w:spacing w:after="200" w:line="276" w:lineRule="auto"/>
              <w:rPr>
                <w:rFonts w:eastAsiaTheme="minorEastAsia"/>
                <w:b/>
                <w:bCs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b/>
                <w:bCs/>
                <w:sz w:val="22"/>
                <w:szCs w:val="22"/>
                <w:lang w:val="en-US"/>
              </w:rPr>
              <w:t>Niveau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0FF1BE5" w14:textId="22580B13" w:rsidR="62DBC28E" w:rsidRDefault="62DBC28E" w:rsidP="62DBC28E">
            <w:pPr>
              <w:spacing w:after="200" w:line="276" w:lineRule="auto"/>
              <w:rPr>
                <w:rFonts w:eastAsiaTheme="minorEastAsia"/>
                <w:b/>
                <w:bCs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b/>
                <w:bCs/>
                <w:sz w:val="22"/>
                <w:szCs w:val="22"/>
                <w:lang w:val="en-US"/>
              </w:rPr>
              <w:t>Varighed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A421AAE" w14:textId="30A7B2AB" w:rsidR="62DBC28E" w:rsidRDefault="62DBC28E" w:rsidP="62DBC28E">
            <w:pPr>
              <w:spacing w:after="200" w:line="276" w:lineRule="auto"/>
              <w:rPr>
                <w:rFonts w:eastAsiaTheme="minorEastAsia"/>
                <w:b/>
                <w:bCs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b/>
                <w:bCs/>
                <w:sz w:val="22"/>
                <w:szCs w:val="22"/>
                <w:lang w:val="en-US"/>
              </w:rPr>
              <w:t>Format</w:t>
            </w:r>
          </w:p>
        </w:tc>
      </w:tr>
      <w:tr w:rsidR="62DBC28E" w14:paraId="70EEC5D5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1656D0E5" w14:textId="0620DDC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Introduktion til litteratursøgning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8B2201E" w14:textId="0C74516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3AE9BA4" w14:textId="3B230CE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A185485" w14:textId="60BFF1A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227A0DDB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2A65A649" w14:textId="6A17211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 litteratursøgning i Ovid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02B737D" w14:textId="1DF76E4D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4745311" w14:textId="6D8B675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3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5EC90CA" w14:textId="04FB802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04C205A8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0EB6A4B3" w14:textId="08FE638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PubMed i praksis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F5B839B" w14:textId="7762D3A1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517ADF6" w14:textId="4B14379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439515F" w14:textId="6B082517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6265A200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7509464A" w14:textId="6EFE825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Ovid (MEDLINE, EMBASE, PsycINFO)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52229A8" w14:textId="65F7CD0E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351DFDA" w14:textId="63C955ED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B7F5ABD" w14:textId="6ACE1FB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43BD0BCC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5B5FAC27" w14:textId="61062320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t>CINAHL til klinisk praksis og forskning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B124857" w14:textId="793DD227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780817B" w14:textId="6916052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CBE847F" w14:textId="53CACA0D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258E3285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68D401EB" w14:textId="7C0E27F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Web of Science &amp; basal bibliometri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F00CE9F" w14:textId="332ACB07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7227187" w14:textId="0D0DF91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00FD516" w14:textId="234A42C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Oplæg/workshop</w:t>
            </w:r>
          </w:p>
        </w:tc>
      </w:tr>
      <w:tr w:rsidR="62DBC28E" w14:paraId="16B332A7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37814AE5" w14:textId="18EE5DFD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Cochrane Library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202F646" w14:textId="3DF5BAF1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1CE6421" w14:textId="71C5A01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1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2A50E8F" w14:textId="04E044F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2EC25B7D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770559FC" w14:textId="2EC11493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Danmarks Forskningsportal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E8DCAF6" w14:textId="7CE7AD5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D0350CC" w14:textId="508810E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1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3B35DEC" w14:textId="785A78D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5D28606A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780011B8" w14:textId="367F988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Referencehåndtering (Zotero/Mendeley)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D59D373" w14:textId="4E0C877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034E3B5" w14:textId="5BE9773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94827EA" w14:textId="4861BB71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7143697D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508E5C46" w14:textId="184F03EE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Covidence (ekstern underviser)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1ADD118" w14:textId="12F251C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F3CC537" w14:textId="2C4F9D7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2F6D6B2" w14:textId="00CA10C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3EFCC16D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2980F5C2" w14:textId="0D8DD3E2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ClinicalKey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4FA92AC" w14:textId="566FA45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83FE0B0" w14:textId="718B458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1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50E06B3" w14:textId="691E6D51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48A7DCF2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4A8CF36A" w14:textId="6D24F9A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PURE og forskningsprofil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5387813" w14:textId="2B23C8E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637FD5E" w14:textId="3B561E1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1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D82C8B1" w14:textId="6A76A64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28566221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2964276B" w14:textId="2ABCB09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Publiceringsstrategi og predatory publishing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74C6AA5" w14:textId="1A8E76F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854DBFC" w14:textId="31125213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036CDFA" w14:textId="2FF48E27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6D172884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39BD825D" w14:textId="2638753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Forskningssynlighed og bibliometri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3F30511" w14:textId="45C87D43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1B06C79" w14:textId="35DD429D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292A3CF" w14:textId="3F4F9E6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42E1C904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029B2023" w14:textId="775231C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Open Science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DB65F10" w14:textId="15150D3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5CE45C8" w14:textId="4B26022A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4EB4719" w14:textId="1F60F46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7DA217B1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3236F106" w14:textId="4186E75F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lastRenderedPageBreak/>
              <w:t>(Ansvarlig) brug af GenAI i forskning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8E48BD8" w14:textId="2A123701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CE1807A" w14:textId="46F29D8E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E830A26" w14:textId="20018C5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4FF73DD7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6ADAD0DB" w14:textId="0B78A85E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Research Data Management (FAIR)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6F2F854" w14:textId="67BF0527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D430C1F" w14:textId="536121D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EDA3D34" w14:textId="6E33633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48801BD4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02CD6922" w14:textId="73DBAE0A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Ansvarlig forskningspraksis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ADA43A0" w14:textId="0E385B6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1836AC6" w14:textId="6C3B096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D977784" w14:textId="50F97CE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0B476DB9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0D323DFF" w14:textId="0741E1CE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Publiceringsstrategi, OA og CoARA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5B9A460" w14:textId="2987E1A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56B95D6" w14:textId="6AA37DE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160C995" w14:textId="5D8B6B7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</w:t>
            </w:r>
          </w:p>
        </w:tc>
      </w:tr>
      <w:tr w:rsidR="62DBC28E" w14:paraId="3FB0BDDA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5809ED2E" w14:textId="2B38CA1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Strategiworkshop med LSP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00F1507" w14:textId="61CCCFB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13E1FCC" w14:textId="5EB0FF9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4–6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FCE8B91" w14:textId="78BCAA5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Faciliteret workshop</w:t>
            </w:r>
          </w:p>
        </w:tc>
      </w:tr>
      <w:tr w:rsidR="62DBC28E" w14:paraId="1F3E7F2E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7FF089E9" w14:textId="569CE807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Teambuilding workshop med LSP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AF566F6" w14:textId="3EF39DB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A2C8A21" w14:textId="4BF0F0BA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9D344AF" w14:textId="455C3F2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Faciliteret workshop</w:t>
            </w:r>
          </w:p>
        </w:tc>
      </w:tr>
      <w:tr w:rsidR="62DBC28E" w14:paraId="79A27E54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3F4A90E3" w14:textId="215EF2CA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Stakeholdermapping med LSP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64D939E" w14:textId="763F6B05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F91C817" w14:textId="30F200C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6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BB4993D" w14:textId="0BEF154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Faciliteret workshop</w:t>
            </w:r>
          </w:p>
        </w:tc>
      </w:tr>
      <w:tr w:rsidR="62DBC28E" w14:paraId="4E030C17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31253921" w14:textId="050A43CC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t>Søgning i grå litteratur og trialsregistre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C46070F" w14:textId="0A940AE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6291D5C" w14:textId="3E24D402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2–4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7AFED53" w14:textId="6F0A5908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07D84361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146E3A07" w14:textId="67BBA978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t>Retractions i forskning – forståelse og forebyggelse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52137C3" w14:textId="3CEBBE8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CA02E96" w14:textId="3D176F5F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45 min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21C4544D" w14:textId="6D131E63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Oplæg/workshop</w:t>
            </w:r>
          </w:p>
        </w:tc>
      </w:tr>
      <w:tr w:rsidR="62DBC28E" w14:paraId="197FC6A2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5770FC20" w14:textId="0511C932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t>ORCID og forskeridentitet – opsætning i Pure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2C22004" w14:textId="11A2BA82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67D675A" w14:textId="1108E01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30 min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4E27876" w14:textId="22AFFDD4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Oplæg/workshop</w:t>
            </w:r>
          </w:p>
        </w:tc>
      </w:tr>
      <w:tr w:rsidR="62DBC28E" w14:paraId="2753BF53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67958B0C" w14:textId="74EDFE22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t>Avanceret brug af Pure – rapporter og dataudtræk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B23DFF2" w14:textId="62323349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Avanceret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5D4D306A" w14:textId="06A7AFF6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1–2 t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2D577CB" w14:textId="5559BB00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Workshop</w:t>
            </w:r>
          </w:p>
        </w:tc>
      </w:tr>
      <w:tr w:rsidR="62DBC28E" w14:paraId="3FDA3584" w14:textId="77777777" w:rsidTr="62DBC28E">
        <w:trPr>
          <w:trHeight w:val="300"/>
        </w:trPr>
        <w:tc>
          <w:tcPr>
            <w:tcW w:w="2160" w:type="dxa"/>
            <w:tcMar>
              <w:left w:w="108" w:type="dxa"/>
              <w:right w:w="108" w:type="dxa"/>
            </w:tcMar>
          </w:tcPr>
          <w:p w14:paraId="59620A00" w14:textId="44E2EAA6" w:rsidR="62DBC28E" w:rsidRPr="00B122F4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B122F4">
              <w:rPr>
                <w:rFonts w:eastAsiaTheme="minorEastAsia"/>
                <w:sz w:val="22"/>
                <w:szCs w:val="22"/>
              </w:rPr>
              <w:t>Introduktion til Fagbiblioteket i Region Sjælland – brug af e-portalen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65AFE574" w14:textId="43F5962B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Basis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6A53C0C" w14:textId="036682D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30–60 min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F0154F6" w14:textId="076A7C8C" w:rsidR="62DBC28E" w:rsidRDefault="62DBC28E" w:rsidP="62DBC28E">
            <w:pPr>
              <w:spacing w:after="200"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62DBC28E">
              <w:rPr>
                <w:rFonts w:eastAsiaTheme="minorEastAsia"/>
                <w:sz w:val="22"/>
                <w:szCs w:val="22"/>
                <w:lang w:val="en-US"/>
              </w:rPr>
              <w:t>Oplæg/workshop</w:t>
            </w:r>
          </w:p>
        </w:tc>
      </w:tr>
    </w:tbl>
    <w:p w14:paraId="2C1B8C2B" w14:textId="2B70BD99" w:rsidR="62DBC28E" w:rsidRDefault="62DBC28E" w:rsidP="62DBC28E"/>
    <w:p w14:paraId="242519CB" w14:textId="3223A5C4" w:rsidR="62DBC28E" w:rsidRDefault="62DBC28E" w:rsidP="62DBC28E"/>
    <w:p w14:paraId="70184B43" w14:textId="4A301BE6" w:rsidR="62DBC28E" w:rsidRDefault="62DBC28E" w:rsidP="62DBC28E"/>
    <w:p w14:paraId="2BE77557" w14:textId="659245C5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lastRenderedPageBreak/>
        <w:t>Introduktion til litteratursøgning</w:t>
      </w:r>
    </w:p>
    <w:p w14:paraId="698D5408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Grundlæggende introduktion til litteratursøgning med fokus på at finde relevant videnskabelig litteratur.</w:t>
      </w:r>
    </w:p>
    <w:p w14:paraId="6DDDB768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6DD1FE53" w14:textId="77777777" w:rsidR="00FA487C" w:rsidRPr="00FA487C" w:rsidRDefault="00FA487C" w:rsidP="00440DF2">
      <w:pPr>
        <w:numPr>
          <w:ilvl w:val="0"/>
          <w:numId w:val="13"/>
        </w:numPr>
      </w:pPr>
      <w:r w:rsidRPr="00FA487C">
        <w:t>formulere en enkel søgestrategi</w:t>
      </w:r>
    </w:p>
    <w:p w14:paraId="2C16A592" w14:textId="77777777" w:rsidR="00FA487C" w:rsidRPr="00FA487C" w:rsidRDefault="00FA487C" w:rsidP="00440DF2">
      <w:pPr>
        <w:numPr>
          <w:ilvl w:val="0"/>
          <w:numId w:val="13"/>
        </w:numPr>
      </w:pPr>
      <w:r w:rsidRPr="00FA487C">
        <w:t>anvende centrale databaser</w:t>
      </w:r>
    </w:p>
    <w:p w14:paraId="7BDAAFC5" w14:textId="77777777" w:rsidR="00FA487C" w:rsidRPr="00FA487C" w:rsidRDefault="00FA487C" w:rsidP="00440DF2">
      <w:pPr>
        <w:numPr>
          <w:ilvl w:val="0"/>
          <w:numId w:val="13"/>
        </w:numPr>
      </w:pPr>
      <w:r w:rsidRPr="00FA487C">
        <w:t>vurdere relevans af søgeresultater</w:t>
      </w:r>
    </w:p>
    <w:p w14:paraId="0F9621B0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0D972000" w14:textId="77777777" w:rsidR="00FA487C" w:rsidRPr="00FA487C" w:rsidRDefault="00FA487C" w:rsidP="00440DF2">
      <w:pPr>
        <w:numPr>
          <w:ilvl w:val="0"/>
          <w:numId w:val="14"/>
        </w:numPr>
      </w:pPr>
      <w:r w:rsidRPr="00FA487C">
        <w:t>Introduktion til databaser (fx PubMed, CINAHL)</w:t>
      </w:r>
    </w:p>
    <w:p w14:paraId="79B36947" w14:textId="77777777" w:rsidR="00FA487C" w:rsidRPr="00FA487C" w:rsidRDefault="00FA487C" w:rsidP="00440DF2">
      <w:pPr>
        <w:numPr>
          <w:ilvl w:val="0"/>
          <w:numId w:val="14"/>
        </w:numPr>
      </w:pPr>
      <w:r w:rsidRPr="00FA487C">
        <w:t>Søgeteknik (</w:t>
      </w:r>
      <w:proofErr w:type="spellStart"/>
      <w:r w:rsidRPr="00FA487C">
        <w:t>boolske</w:t>
      </w:r>
      <w:proofErr w:type="spellEnd"/>
      <w:r w:rsidRPr="00FA487C">
        <w:t xml:space="preserve"> operatorer)</w:t>
      </w:r>
    </w:p>
    <w:p w14:paraId="72DABB5B" w14:textId="77777777" w:rsidR="00FA487C" w:rsidRPr="00FA487C" w:rsidRDefault="00FA487C" w:rsidP="00440DF2">
      <w:pPr>
        <w:numPr>
          <w:ilvl w:val="0"/>
          <w:numId w:val="14"/>
        </w:numPr>
      </w:pPr>
      <w:r w:rsidRPr="00FA487C">
        <w:t>Filtrering og afgrænsning</w:t>
      </w:r>
    </w:p>
    <w:p w14:paraId="4C5287EC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Studerende og nye forskere</w:t>
      </w:r>
    </w:p>
    <w:p w14:paraId="153537F0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35AFA570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 timer</w:t>
      </w:r>
    </w:p>
    <w:p w14:paraId="2E6A9CD2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Workshop</w:t>
      </w:r>
    </w:p>
    <w:p w14:paraId="4B0EE3AE" w14:textId="318F2EBD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>
        <w:t>ker/</w:t>
      </w:r>
      <w:proofErr w:type="spellStart"/>
      <w:r>
        <w:t>cbio</w:t>
      </w:r>
      <w:proofErr w:type="spellEnd"/>
      <w:r>
        <w:t>/</w:t>
      </w:r>
      <w:proofErr w:type="spellStart"/>
      <w:r>
        <w:t>cnow</w:t>
      </w:r>
      <w:proofErr w:type="spellEnd"/>
    </w:p>
    <w:p w14:paraId="15415751" w14:textId="77777777" w:rsidR="00FA487C" w:rsidRPr="00FA487C" w:rsidRDefault="00CD2F94" w:rsidP="00FA487C">
      <w:r>
        <w:pict w14:anchorId="0C305B6A">
          <v:rect id="_x0000_i1025" style="width:0;height:1.5pt" o:hralign="center" o:hrstd="t" o:hr="t" fillcolor="#a0a0a0" stroked="f"/>
        </w:pict>
      </w:r>
    </w:p>
    <w:p w14:paraId="05E3121A" w14:textId="1960A962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Avanceret litteratursøgning med Ovid (MEDLINE, EMBASE, PsycINFO)</w:t>
      </w:r>
    </w:p>
    <w:p w14:paraId="1C825B4B" w14:textId="0ED6F6F3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Kort beskrivelse</w:t>
      </w:r>
    </w:p>
    <w:p w14:paraId="5E9B9BF2" w14:textId="2FD552A6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t>Kursus i systematisk og reproducerbar litteratursøgning med Ovid-platformen til forskningsprojekter.</w:t>
      </w:r>
    </w:p>
    <w:p w14:paraId="1526B569" w14:textId="6F7C6CF7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Læringsmål</w:t>
      </w:r>
    </w:p>
    <w:p w14:paraId="5CE9EC14" w14:textId="30A35D13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lastRenderedPageBreak/>
        <w:t>Efter kurset vil deltagerne kunne:</w:t>
      </w:r>
    </w:p>
    <w:p w14:paraId="49F4C02B" w14:textId="53F22377" w:rsidR="5BBB0307" w:rsidRDefault="5BBB0307" w:rsidP="62DBC28E">
      <w:pPr>
        <w:pStyle w:val="Listeafsnit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navigere i Ovid</w:t>
      </w:r>
    </w:p>
    <w:p w14:paraId="5DEA0BF2" w14:textId="501B7AA2" w:rsidR="5BBB0307" w:rsidRDefault="5BBB0307" w:rsidP="62DBC28E">
      <w:pPr>
        <w:pStyle w:val="Listeafsnit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opbygge og kombinere avancerede søgestrategier</w:t>
      </w:r>
    </w:p>
    <w:p w14:paraId="6DF9C2BA" w14:textId="2F5BB113" w:rsidR="5BBB0307" w:rsidRDefault="5BBB0307" w:rsidP="62DBC28E">
      <w:pPr>
        <w:pStyle w:val="Listeafsnit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anvende emneord (MeSH/Emtree) og fritekst</w:t>
      </w:r>
    </w:p>
    <w:p w14:paraId="1A381856" w14:textId="77275828" w:rsidR="5BBB0307" w:rsidRDefault="5BBB0307" w:rsidP="62DBC28E">
      <w:pPr>
        <w:pStyle w:val="Listeafsnit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strukturere søgninger (fx PICO)</w:t>
      </w:r>
    </w:p>
    <w:p w14:paraId="7F81AF70" w14:textId="6899D9AF" w:rsidR="5BBB0307" w:rsidRDefault="5BBB0307" w:rsidP="62DBC28E">
      <w:pPr>
        <w:pStyle w:val="Listeafsnit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dokumentere søgninger transparent</w:t>
      </w:r>
    </w:p>
    <w:p w14:paraId="7E1DC518" w14:textId="1D0BDE0B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Indhold</w:t>
      </w:r>
    </w:p>
    <w:p w14:paraId="71112685" w14:textId="4017895B" w:rsidR="5BBB0307" w:rsidRDefault="5BBB0307" w:rsidP="62DBC28E">
      <w:pPr>
        <w:pStyle w:val="Listeafsnit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Ovid-interface</w:t>
      </w:r>
    </w:p>
    <w:p w14:paraId="42AA9976" w14:textId="45217ED8" w:rsidR="5BBB0307" w:rsidRDefault="5BBB0307" w:rsidP="62DBC28E">
      <w:pPr>
        <w:pStyle w:val="Listeafsnit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PICO og problemformulering</w:t>
      </w:r>
    </w:p>
    <w:p w14:paraId="129EDE32" w14:textId="4970F28D" w:rsidR="5BBB0307" w:rsidRDefault="5BBB0307" w:rsidP="62DBC28E">
      <w:pPr>
        <w:pStyle w:val="Listeafsnit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Søgestrategier</w:t>
      </w:r>
    </w:p>
    <w:p w14:paraId="3F2D6F85" w14:textId="19CE3EE4" w:rsidR="5BBB0307" w:rsidRDefault="5BBB0307" w:rsidP="62DBC28E">
      <w:pPr>
        <w:pStyle w:val="Listeafsnit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Emneord og fritekst</w:t>
      </w:r>
    </w:p>
    <w:p w14:paraId="03ABBE9E" w14:textId="4CCDD6F1" w:rsidR="5BBB0307" w:rsidRDefault="5BBB0307" w:rsidP="62DBC28E">
      <w:pPr>
        <w:pStyle w:val="Listeafsnit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Booleske operatorer</w:t>
      </w:r>
    </w:p>
    <w:p w14:paraId="7B1A3A36" w14:textId="125CBF95" w:rsidR="5BBB0307" w:rsidRDefault="5BBB0307" w:rsidP="62DBC28E">
      <w:pPr>
        <w:pStyle w:val="Listeafsnit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Søgehistorik og dokumentation</w:t>
      </w:r>
    </w:p>
    <w:p w14:paraId="02C12DD8" w14:textId="4985CA9C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Målgruppe</w:t>
      </w:r>
    </w:p>
    <w:p w14:paraId="349ED9D2" w14:textId="337F1EFF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t>Forskere og ph.d.-studerende</w:t>
      </w:r>
    </w:p>
    <w:p w14:paraId="6239A0A6" w14:textId="427E71D7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Forudsætninger</w:t>
      </w:r>
    </w:p>
    <w:p w14:paraId="2812618A" w14:textId="410084B4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t>Grundlæggende kendskab til litteratursøgning</w:t>
      </w:r>
    </w:p>
    <w:p w14:paraId="369BA0C8" w14:textId="5C65E155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Varighed</w:t>
      </w:r>
    </w:p>
    <w:p w14:paraId="2AAD25DA" w14:textId="0844EEA5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t>2–4 timer</w:t>
      </w:r>
    </w:p>
    <w:p w14:paraId="049FFF6A" w14:textId="0BE2899A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Format</w:t>
      </w:r>
    </w:p>
    <w:p w14:paraId="57034B03" w14:textId="271ACEE9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t>Workshop</w:t>
      </w:r>
    </w:p>
    <w:p w14:paraId="06C2E42A" w14:textId="334DD90C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Underviser</w:t>
      </w:r>
    </w:p>
    <w:p w14:paraId="3140907D" w14:textId="3AEE1532" w:rsidR="5BBB0307" w:rsidRDefault="5BBB0307" w:rsidP="62DBC28E">
      <w:pPr>
        <w:spacing w:before="240" w:after="240"/>
      </w:pPr>
      <w:r w:rsidRPr="62DBC28E">
        <w:rPr>
          <w:rFonts w:ascii="Aptos" w:eastAsia="Aptos" w:hAnsi="Aptos" w:cs="Aptos"/>
        </w:rPr>
        <w:t>ker/cbio/cnow</w:t>
      </w:r>
    </w:p>
    <w:p w14:paraId="58DB0FB1" w14:textId="2A1090FA" w:rsidR="62DBC28E" w:rsidRDefault="62DBC28E"/>
    <w:p w14:paraId="551F11F7" w14:textId="77777777" w:rsidR="00FA487C" w:rsidRPr="00FA487C" w:rsidRDefault="00CD2F94" w:rsidP="00FA487C">
      <w:r>
        <w:pict w14:anchorId="362F96AC">
          <v:rect id="_x0000_i1026" style="width:0;height:1.5pt" o:hralign="center" o:hrstd="t" o:hr="t" fillcolor="#a0a0a0" stroked="f"/>
        </w:pict>
      </w:r>
    </w:p>
    <w:p w14:paraId="24011F1A" w14:textId="57EE521B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PubMed i praksis</w:t>
      </w:r>
    </w:p>
    <w:p w14:paraId="5A12F146" w14:textId="77777777" w:rsidR="00FA487C" w:rsidRPr="00FA487C" w:rsidRDefault="00FA487C" w:rsidP="00FA487C">
      <w:r w:rsidRPr="00FA487C">
        <w:rPr>
          <w:b/>
          <w:bCs/>
        </w:rPr>
        <w:lastRenderedPageBreak/>
        <w:t>Kort beskrivelse</w:t>
      </w:r>
      <w:r w:rsidRPr="00FA487C">
        <w:br/>
      </w:r>
      <w:proofErr w:type="spellStart"/>
      <w:r w:rsidRPr="00FA487C">
        <w:t>Hands-on</w:t>
      </w:r>
      <w:proofErr w:type="spellEnd"/>
      <w:r w:rsidRPr="00FA487C">
        <w:t xml:space="preserve"> kursus i effektiv brug af PubMed.</w:t>
      </w:r>
    </w:p>
    <w:p w14:paraId="23BEF98D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70785802" w14:textId="77777777" w:rsidR="00FA487C" w:rsidRPr="00FA487C" w:rsidRDefault="00FA487C" w:rsidP="00440DF2">
      <w:pPr>
        <w:numPr>
          <w:ilvl w:val="0"/>
          <w:numId w:val="17"/>
        </w:numPr>
      </w:pPr>
      <w:r w:rsidRPr="00FA487C">
        <w:t xml:space="preserve">anvende </w:t>
      </w:r>
      <w:proofErr w:type="spellStart"/>
      <w:r w:rsidRPr="00FA487C">
        <w:t>MeSH</w:t>
      </w:r>
      <w:proofErr w:type="spellEnd"/>
      <w:r w:rsidRPr="00FA487C">
        <w:t>-termer</w:t>
      </w:r>
    </w:p>
    <w:p w14:paraId="53D530FF" w14:textId="77777777" w:rsidR="00FA487C" w:rsidRPr="00FA487C" w:rsidRDefault="00FA487C" w:rsidP="00440DF2">
      <w:pPr>
        <w:numPr>
          <w:ilvl w:val="0"/>
          <w:numId w:val="17"/>
        </w:numPr>
      </w:pPr>
      <w:r w:rsidRPr="00FA487C">
        <w:t>udføre avancerede søgninger</w:t>
      </w:r>
    </w:p>
    <w:p w14:paraId="34C5929C" w14:textId="77777777" w:rsidR="00FA487C" w:rsidRPr="00FA487C" w:rsidRDefault="00FA487C" w:rsidP="00440DF2">
      <w:pPr>
        <w:numPr>
          <w:ilvl w:val="0"/>
          <w:numId w:val="17"/>
        </w:numPr>
      </w:pPr>
      <w:r w:rsidRPr="00FA487C">
        <w:t xml:space="preserve">opsætte </w:t>
      </w:r>
      <w:proofErr w:type="spellStart"/>
      <w:r w:rsidRPr="00FA487C">
        <w:t>alerts</w:t>
      </w:r>
      <w:proofErr w:type="spellEnd"/>
    </w:p>
    <w:p w14:paraId="1A963AB3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10569835" w14:textId="77777777" w:rsidR="00FA487C" w:rsidRPr="00FA487C" w:rsidRDefault="00FA487C" w:rsidP="00440DF2">
      <w:pPr>
        <w:numPr>
          <w:ilvl w:val="0"/>
          <w:numId w:val="18"/>
        </w:numPr>
      </w:pPr>
      <w:proofErr w:type="spellStart"/>
      <w:r w:rsidRPr="00FA487C">
        <w:t>MeSH</w:t>
      </w:r>
      <w:proofErr w:type="spellEnd"/>
      <w:r w:rsidRPr="00FA487C">
        <w:t>-systemet</w:t>
      </w:r>
    </w:p>
    <w:p w14:paraId="6519DF0D" w14:textId="77777777" w:rsidR="00FA487C" w:rsidRPr="00FA487C" w:rsidRDefault="00FA487C" w:rsidP="00440DF2">
      <w:pPr>
        <w:numPr>
          <w:ilvl w:val="0"/>
          <w:numId w:val="18"/>
        </w:numPr>
      </w:pPr>
      <w:r w:rsidRPr="00FA487C">
        <w:t>Søgestrategier</w:t>
      </w:r>
    </w:p>
    <w:p w14:paraId="2C8EDF99" w14:textId="77777777" w:rsidR="00FA487C" w:rsidRPr="00FA487C" w:rsidRDefault="00FA487C" w:rsidP="00440DF2">
      <w:pPr>
        <w:numPr>
          <w:ilvl w:val="0"/>
          <w:numId w:val="18"/>
        </w:numPr>
      </w:pPr>
      <w:r w:rsidRPr="00FA487C">
        <w:t xml:space="preserve">Filtre og </w:t>
      </w:r>
      <w:proofErr w:type="spellStart"/>
      <w:r w:rsidRPr="00FA487C">
        <w:t>alerts</w:t>
      </w:r>
      <w:proofErr w:type="spellEnd"/>
    </w:p>
    <w:p w14:paraId="0024BD50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Studerende og forskere</w:t>
      </w:r>
    </w:p>
    <w:p w14:paraId="1C7F598A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5C9AD4CE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 timer</w:t>
      </w:r>
    </w:p>
    <w:p w14:paraId="3AE2CA9D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Workshop</w:t>
      </w:r>
    </w:p>
    <w:p w14:paraId="2983B277" w14:textId="5919AC23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>
        <w:t>ker/</w:t>
      </w:r>
      <w:proofErr w:type="spellStart"/>
      <w:r>
        <w:t>cbio</w:t>
      </w:r>
      <w:proofErr w:type="spellEnd"/>
      <w:r>
        <w:t>/</w:t>
      </w:r>
      <w:proofErr w:type="spellStart"/>
      <w:r>
        <w:t>cnow</w:t>
      </w:r>
      <w:proofErr w:type="spellEnd"/>
    </w:p>
    <w:p w14:paraId="240B58B2" w14:textId="77777777" w:rsidR="00FA487C" w:rsidRPr="00FA487C" w:rsidRDefault="00CD2F94" w:rsidP="00FA487C">
      <w:r>
        <w:pict w14:anchorId="5AB421EB">
          <v:rect id="_x0000_i1027" style="width:0;height:1.5pt" o:hralign="center" o:hrstd="t" o:hr="t" fillcolor="#a0a0a0" stroked="f"/>
        </w:pict>
      </w:r>
    </w:p>
    <w:p w14:paraId="4A82AA28" w14:textId="77777777" w:rsidR="00FA487C" w:rsidRPr="00FA487C" w:rsidRDefault="00CD2F94" w:rsidP="00FA487C">
      <w:r>
        <w:pict w14:anchorId="4B86219E">
          <v:rect id="_x0000_i1028" style="width:0;height:1.5pt" o:hralign="center" o:hrstd="t" o:hr="t" fillcolor="#a0a0a0" stroked="f"/>
        </w:pict>
      </w:r>
    </w:p>
    <w:p w14:paraId="11C6A34A" w14:textId="64AD6EED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CINAHL til klinisk praksis</w:t>
      </w:r>
      <w:r w:rsidR="266E814F" w:rsidRPr="62DBC28E">
        <w:rPr>
          <w:b/>
          <w:bCs/>
        </w:rPr>
        <w:t xml:space="preserve"> og forskning</w:t>
      </w:r>
    </w:p>
    <w:p w14:paraId="0C7310CC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Kursus i brug af CINAHL til klinisk og sygeplejefaglig litteratur.</w:t>
      </w:r>
    </w:p>
    <w:p w14:paraId="35581D74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106EBF97" w14:textId="77777777" w:rsidR="00FA487C" w:rsidRPr="00FA487C" w:rsidRDefault="00FA487C" w:rsidP="00440DF2">
      <w:pPr>
        <w:numPr>
          <w:ilvl w:val="0"/>
          <w:numId w:val="21"/>
        </w:numPr>
      </w:pPr>
      <w:r w:rsidRPr="00FA487C">
        <w:t xml:space="preserve">anvende CINAHL </w:t>
      </w:r>
      <w:proofErr w:type="spellStart"/>
      <w:r w:rsidRPr="00FA487C">
        <w:t>Headings</w:t>
      </w:r>
      <w:proofErr w:type="spellEnd"/>
    </w:p>
    <w:p w14:paraId="03B8AC2C" w14:textId="77777777" w:rsidR="00FA487C" w:rsidRPr="00FA487C" w:rsidRDefault="00FA487C" w:rsidP="00440DF2">
      <w:pPr>
        <w:numPr>
          <w:ilvl w:val="0"/>
          <w:numId w:val="21"/>
        </w:numPr>
      </w:pPr>
      <w:r w:rsidRPr="00FA487C">
        <w:t>finde klinisk relevant litteratur</w:t>
      </w:r>
    </w:p>
    <w:p w14:paraId="5EB1BCD2" w14:textId="77777777" w:rsidR="00FA487C" w:rsidRPr="00FA487C" w:rsidRDefault="00FA487C" w:rsidP="00FA487C">
      <w:r w:rsidRPr="00FA487C">
        <w:rPr>
          <w:b/>
          <w:bCs/>
        </w:rPr>
        <w:lastRenderedPageBreak/>
        <w:t>Indhold</w:t>
      </w:r>
    </w:p>
    <w:p w14:paraId="63A59DE7" w14:textId="77777777" w:rsidR="00FA487C" w:rsidRPr="00FA487C" w:rsidRDefault="00FA487C" w:rsidP="00440DF2">
      <w:pPr>
        <w:numPr>
          <w:ilvl w:val="0"/>
          <w:numId w:val="22"/>
        </w:numPr>
      </w:pPr>
      <w:r w:rsidRPr="00FA487C">
        <w:t>Søgeteknik i CINAHL</w:t>
      </w:r>
    </w:p>
    <w:p w14:paraId="63A78A0C" w14:textId="77777777" w:rsidR="00FA487C" w:rsidRPr="00FA487C" w:rsidRDefault="00FA487C" w:rsidP="00440DF2">
      <w:pPr>
        <w:numPr>
          <w:ilvl w:val="0"/>
          <w:numId w:val="22"/>
        </w:numPr>
      </w:pPr>
      <w:r w:rsidRPr="00FA487C">
        <w:t>Kliniske filtre</w:t>
      </w:r>
    </w:p>
    <w:p w14:paraId="2D67D41D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Klinikere og studerende</w:t>
      </w:r>
    </w:p>
    <w:p w14:paraId="034129A4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75E72887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1,5–2 timer</w:t>
      </w:r>
    </w:p>
    <w:p w14:paraId="400ACCD7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Workshop</w:t>
      </w:r>
    </w:p>
    <w:p w14:paraId="79612001" w14:textId="00635A82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>
        <w:t>ker/</w:t>
      </w:r>
      <w:proofErr w:type="spellStart"/>
      <w:r>
        <w:t>cbio</w:t>
      </w:r>
      <w:proofErr w:type="spellEnd"/>
      <w:r>
        <w:t>/</w:t>
      </w:r>
      <w:proofErr w:type="spellStart"/>
      <w:r>
        <w:t>cnow</w:t>
      </w:r>
      <w:proofErr w:type="spellEnd"/>
    </w:p>
    <w:p w14:paraId="1E15C6A5" w14:textId="77777777" w:rsidR="00FA487C" w:rsidRPr="00FA487C" w:rsidRDefault="00CD2F94" w:rsidP="00FA487C">
      <w:r>
        <w:pict w14:anchorId="73C47DCA">
          <v:rect id="_x0000_i1029" style="width:0;height:1.5pt" o:hralign="center" o:hrstd="t" o:hr="t" fillcolor="#a0a0a0" stroked="f"/>
        </w:pict>
      </w:r>
    </w:p>
    <w:p w14:paraId="44725A38" w14:textId="68220D2B" w:rsidR="00FA487C" w:rsidRPr="000B73E6" w:rsidRDefault="2D8618E5" w:rsidP="00FA487C">
      <w:pPr>
        <w:rPr>
          <w:b/>
          <w:bCs/>
        </w:rPr>
      </w:pPr>
      <w:r w:rsidRPr="71EE1106">
        <w:rPr>
          <w:b/>
          <w:bCs/>
        </w:rPr>
        <w:t>Web of Science og</w:t>
      </w:r>
      <w:r w:rsidR="655A0E30" w:rsidRPr="71EE1106">
        <w:rPr>
          <w:b/>
          <w:bCs/>
        </w:rPr>
        <w:t xml:space="preserve"> </w:t>
      </w:r>
      <w:r w:rsidR="616A0BA2" w:rsidRPr="71EE1106">
        <w:rPr>
          <w:b/>
          <w:bCs/>
        </w:rPr>
        <w:t>basal bibliometri</w:t>
      </w:r>
    </w:p>
    <w:p w14:paraId="71FBEB9C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 xml:space="preserve">Introduktion til citationsdatabaser og </w:t>
      </w:r>
      <w:proofErr w:type="spellStart"/>
      <w:r w:rsidRPr="00FA487C">
        <w:t>bibliometriske</w:t>
      </w:r>
      <w:proofErr w:type="spellEnd"/>
      <w:r w:rsidRPr="00FA487C">
        <w:t xml:space="preserve"> analyser.</w:t>
      </w:r>
    </w:p>
    <w:p w14:paraId="688AB4A2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2C409986" w14:textId="77777777" w:rsidR="00FA487C" w:rsidRPr="00FA487C" w:rsidRDefault="00FA487C" w:rsidP="00440DF2">
      <w:pPr>
        <w:numPr>
          <w:ilvl w:val="0"/>
          <w:numId w:val="23"/>
        </w:numPr>
      </w:pPr>
      <w:r w:rsidRPr="00FA487C">
        <w:t>analysere citationsdata</w:t>
      </w:r>
    </w:p>
    <w:p w14:paraId="454E6805" w14:textId="77777777" w:rsidR="00FA487C" w:rsidRPr="00FA487C" w:rsidRDefault="00FA487C" w:rsidP="00440DF2">
      <w:pPr>
        <w:numPr>
          <w:ilvl w:val="0"/>
          <w:numId w:val="23"/>
        </w:numPr>
      </w:pPr>
      <w:r w:rsidRPr="00FA487C">
        <w:t xml:space="preserve">anvende </w:t>
      </w:r>
      <w:proofErr w:type="spellStart"/>
      <w:r w:rsidRPr="00FA487C">
        <w:t>bibliometriske</w:t>
      </w:r>
      <w:proofErr w:type="spellEnd"/>
      <w:r w:rsidRPr="00FA487C">
        <w:t xml:space="preserve"> indikatorer</w:t>
      </w:r>
    </w:p>
    <w:p w14:paraId="6BF96673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59DC336D" w14:textId="77777777" w:rsidR="00FA487C" w:rsidRPr="00FA487C" w:rsidRDefault="00FA487C" w:rsidP="00440DF2">
      <w:pPr>
        <w:numPr>
          <w:ilvl w:val="0"/>
          <w:numId w:val="24"/>
        </w:numPr>
      </w:pPr>
      <w:r w:rsidRPr="00FA487C">
        <w:t xml:space="preserve">Citation </w:t>
      </w:r>
      <w:proofErr w:type="spellStart"/>
      <w:r w:rsidRPr="00FA487C">
        <w:t>tracking</w:t>
      </w:r>
      <w:proofErr w:type="spellEnd"/>
    </w:p>
    <w:p w14:paraId="6FADBAEE" w14:textId="77777777" w:rsidR="00FA487C" w:rsidRPr="00FA487C" w:rsidRDefault="00FA487C" w:rsidP="00440DF2">
      <w:pPr>
        <w:numPr>
          <w:ilvl w:val="0"/>
          <w:numId w:val="24"/>
        </w:numPr>
      </w:pPr>
      <w:r w:rsidRPr="00FA487C">
        <w:t>H-</w:t>
      </w:r>
      <w:proofErr w:type="spellStart"/>
      <w:r w:rsidRPr="00FA487C">
        <w:t>index</w:t>
      </w:r>
      <w:proofErr w:type="spellEnd"/>
      <w:r w:rsidRPr="00FA487C">
        <w:t xml:space="preserve"> og </w:t>
      </w:r>
      <w:proofErr w:type="spellStart"/>
      <w:r w:rsidRPr="00FA487C">
        <w:t>impact</w:t>
      </w:r>
      <w:proofErr w:type="spellEnd"/>
    </w:p>
    <w:p w14:paraId="76E93099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Forskere</w:t>
      </w:r>
    </w:p>
    <w:p w14:paraId="6AFA4C66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1F51D7C6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 timer</w:t>
      </w:r>
    </w:p>
    <w:p w14:paraId="21CF7E01" w14:textId="77777777" w:rsidR="00FA487C" w:rsidRPr="00FA487C" w:rsidRDefault="00FA487C" w:rsidP="00FA487C">
      <w:r w:rsidRPr="00FA487C">
        <w:rPr>
          <w:b/>
          <w:bCs/>
        </w:rPr>
        <w:lastRenderedPageBreak/>
        <w:t>Format</w:t>
      </w:r>
      <w:r w:rsidRPr="00FA487C">
        <w:br/>
        <w:t>Oplæg + workshop</w:t>
      </w:r>
    </w:p>
    <w:p w14:paraId="3021B33F" w14:textId="0873DE56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>
        <w:t>ker/</w:t>
      </w:r>
      <w:proofErr w:type="spellStart"/>
      <w:r>
        <w:t>cbio</w:t>
      </w:r>
      <w:proofErr w:type="spellEnd"/>
      <w:r>
        <w:t>/</w:t>
      </w:r>
      <w:proofErr w:type="spellStart"/>
      <w:r>
        <w:t>cnow</w:t>
      </w:r>
      <w:proofErr w:type="spellEnd"/>
    </w:p>
    <w:p w14:paraId="17E64B49" w14:textId="77777777" w:rsidR="00FA487C" w:rsidRPr="00FA487C" w:rsidRDefault="00CD2F94" w:rsidP="00FA487C">
      <w:r>
        <w:pict w14:anchorId="541AB4F4">
          <v:rect id="_x0000_i1030" style="width:0;height:1.5pt" o:hralign="center" o:hrstd="t" o:hr="t" fillcolor="#a0a0a0" stroked="f"/>
        </w:pict>
      </w:r>
    </w:p>
    <w:p w14:paraId="78E2E95C" w14:textId="264CB283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Cochrane Library og evidensbaseret praksis</w:t>
      </w:r>
    </w:p>
    <w:p w14:paraId="341F7751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 xml:space="preserve">Introduktion til systematiske </w:t>
      </w:r>
      <w:proofErr w:type="spellStart"/>
      <w:r w:rsidRPr="00FA487C">
        <w:t>reviews</w:t>
      </w:r>
      <w:proofErr w:type="spellEnd"/>
      <w:r w:rsidRPr="00FA487C">
        <w:t xml:space="preserve"> og evidensbaseret medicin.</w:t>
      </w:r>
    </w:p>
    <w:p w14:paraId="363132DF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187963B0" w14:textId="77777777" w:rsidR="00FA487C" w:rsidRPr="00FA487C" w:rsidRDefault="00FA487C" w:rsidP="00440DF2">
      <w:pPr>
        <w:numPr>
          <w:ilvl w:val="0"/>
          <w:numId w:val="25"/>
        </w:numPr>
      </w:pPr>
      <w:r w:rsidRPr="00FA487C">
        <w:t xml:space="preserve">finde systematiske </w:t>
      </w:r>
      <w:proofErr w:type="spellStart"/>
      <w:r w:rsidRPr="00FA487C">
        <w:t>reviews</w:t>
      </w:r>
      <w:proofErr w:type="spellEnd"/>
    </w:p>
    <w:p w14:paraId="03F22624" w14:textId="77777777" w:rsidR="00FA487C" w:rsidRPr="00FA487C" w:rsidRDefault="00FA487C" w:rsidP="00440DF2">
      <w:pPr>
        <w:numPr>
          <w:ilvl w:val="0"/>
          <w:numId w:val="25"/>
        </w:numPr>
      </w:pPr>
      <w:r w:rsidRPr="00FA487C">
        <w:t>forstå evidensniveauer</w:t>
      </w:r>
    </w:p>
    <w:p w14:paraId="7BADE653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596A07A5" w14:textId="77777777" w:rsidR="00FA487C" w:rsidRPr="00FA487C" w:rsidRDefault="00FA487C" w:rsidP="00440DF2">
      <w:pPr>
        <w:numPr>
          <w:ilvl w:val="0"/>
          <w:numId w:val="26"/>
        </w:numPr>
      </w:pPr>
      <w:r w:rsidRPr="00FA487C">
        <w:t>Cochrane Reviews</w:t>
      </w:r>
    </w:p>
    <w:p w14:paraId="53B42AC5" w14:textId="77777777" w:rsidR="00FA487C" w:rsidRPr="00FA487C" w:rsidRDefault="00FA487C" w:rsidP="00440DF2">
      <w:pPr>
        <w:numPr>
          <w:ilvl w:val="0"/>
          <w:numId w:val="26"/>
        </w:numPr>
      </w:pPr>
      <w:r w:rsidRPr="00FA487C">
        <w:t>Evidenshierarki</w:t>
      </w:r>
    </w:p>
    <w:p w14:paraId="41D99BA3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Klinikere og forskere</w:t>
      </w:r>
    </w:p>
    <w:p w14:paraId="54348E69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7F4835F2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1,5–2 timer</w:t>
      </w:r>
    </w:p>
    <w:p w14:paraId="104A8306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Oplæg</w:t>
      </w:r>
    </w:p>
    <w:p w14:paraId="15912545" w14:textId="6CA2B1B8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>
        <w:t>ker/</w:t>
      </w:r>
      <w:proofErr w:type="spellStart"/>
      <w:r>
        <w:t>cbio</w:t>
      </w:r>
      <w:proofErr w:type="spellEnd"/>
      <w:r>
        <w:t>(/</w:t>
      </w:r>
      <w:proofErr w:type="spellStart"/>
      <w:r>
        <w:t>cnow</w:t>
      </w:r>
      <w:proofErr w:type="spellEnd"/>
      <w:r>
        <w:t>)</w:t>
      </w:r>
    </w:p>
    <w:p w14:paraId="7C4F825B" w14:textId="77777777" w:rsidR="00FA487C" w:rsidRPr="00FA487C" w:rsidRDefault="00CD2F94" w:rsidP="00FA487C">
      <w:r>
        <w:pict w14:anchorId="1F9CD72C">
          <v:rect id="_x0000_i1031" style="width:0;height:1.5pt" o:hralign="center" o:hrstd="t" o:hr="t" fillcolor="#a0a0a0" stroked="f"/>
        </w:pict>
      </w:r>
    </w:p>
    <w:p w14:paraId="1148E967" w14:textId="128C663D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Danmarks Forskningsportal</w:t>
      </w:r>
    </w:p>
    <w:p w14:paraId="352ED023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Introduktion til nationale forskningsdata og projekter.</w:t>
      </w:r>
    </w:p>
    <w:p w14:paraId="5FF39FA3" w14:textId="77777777" w:rsidR="00FA487C" w:rsidRPr="00FA487C" w:rsidRDefault="00FA487C" w:rsidP="00FA487C">
      <w:r w:rsidRPr="00FA487C">
        <w:rPr>
          <w:b/>
          <w:bCs/>
        </w:rPr>
        <w:lastRenderedPageBreak/>
        <w:t>Læringsmål</w:t>
      </w:r>
      <w:r w:rsidRPr="00FA487C">
        <w:br/>
        <w:t>Efter kurset vil deltagerne kunne:</w:t>
      </w:r>
    </w:p>
    <w:p w14:paraId="204010A6" w14:textId="77777777" w:rsidR="00FA487C" w:rsidRPr="00FA487C" w:rsidRDefault="00FA487C" w:rsidP="00440DF2">
      <w:pPr>
        <w:numPr>
          <w:ilvl w:val="0"/>
          <w:numId w:val="27"/>
        </w:numPr>
      </w:pPr>
      <w:r w:rsidRPr="00FA487C">
        <w:t>søge i danske forskningsprojekter</w:t>
      </w:r>
    </w:p>
    <w:p w14:paraId="54CB8160" w14:textId="77777777" w:rsidR="00FA487C" w:rsidRPr="00FA487C" w:rsidRDefault="00FA487C" w:rsidP="00440DF2">
      <w:pPr>
        <w:numPr>
          <w:ilvl w:val="0"/>
          <w:numId w:val="27"/>
        </w:numPr>
      </w:pPr>
      <w:r w:rsidRPr="00FA487C">
        <w:t>få overblik over forskningsaktiviteter</w:t>
      </w:r>
    </w:p>
    <w:p w14:paraId="1E2F2E3F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130DEFB8" w14:textId="77777777" w:rsidR="00FA487C" w:rsidRPr="00FA487C" w:rsidRDefault="00FA487C" w:rsidP="00440DF2">
      <w:pPr>
        <w:numPr>
          <w:ilvl w:val="0"/>
          <w:numId w:val="28"/>
        </w:numPr>
      </w:pPr>
      <w:r w:rsidRPr="00FA487C">
        <w:t>Portalens funktioner</w:t>
      </w:r>
    </w:p>
    <w:p w14:paraId="18B22E9A" w14:textId="77777777" w:rsidR="00FA487C" w:rsidRPr="00FA487C" w:rsidRDefault="00FA487C" w:rsidP="00440DF2">
      <w:pPr>
        <w:numPr>
          <w:ilvl w:val="0"/>
          <w:numId w:val="28"/>
        </w:numPr>
      </w:pPr>
      <w:r w:rsidRPr="00FA487C">
        <w:t>Søgning og filtrering</w:t>
      </w:r>
    </w:p>
    <w:p w14:paraId="06B28BBC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Alle</w:t>
      </w:r>
    </w:p>
    <w:p w14:paraId="0AA77135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54AEC3C9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1–1,5 time</w:t>
      </w:r>
    </w:p>
    <w:p w14:paraId="4F99E570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Oplæg</w:t>
      </w:r>
    </w:p>
    <w:p w14:paraId="5E03D759" w14:textId="32A3B1C8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>
        <w:t>ker</w:t>
      </w:r>
    </w:p>
    <w:p w14:paraId="54694D1E" w14:textId="77777777" w:rsidR="00FA487C" w:rsidRPr="00FA487C" w:rsidRDefault="00CD2F94" w:rsidP="00FA487C">
      <w:r>
        <w:pict w14:anchorId="5EF7875A">
          <v:rect id="_x0000_i1032" style="width:0;height:1.5pt" o:hralign="center" o:hrstd="t" o:hr="t" fillcolor="#a0a0a0" stroked="f"/>
        </w:pict>
      </w:r>
    </w:p>
    <w:p w14:paraId="66C0654B" w14:textId="2F53CEE3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Referencehåndtering (Zotero og Mendeley)</w:t>
      </w:r>
    </w:p>
    <w:p w14:paraId="7DFACF93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Praktisk kursus i håndtering af referencer.</w:t>
      </w:r>
    </w:p>
    <w:p w14:paraId="19FA38BC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2F5F415D" w14:textId="77777777" w:rsidR="00FA487C" w:rsidRPr="00FA487C" w:rsidRDefault="00FA487C" w:rsidP="00440DF2">
      <w:pPr>
        <w:numPr>
          <w:ilvl w:val="0"/>
          <w:numId w:val="29"/>
        </w:numPr>
      </w:pPr>
      <w:r w:rsidRPr="00FA487C">
        <w:t>organisere referencer</w:t>
      </w:r>
    </w:p>
    <w:p w14:paraId="745B680C" w14:textId="77777777" w:rsidR="00FA487C" w:rsidRPr="00FA487C" w:rsidRDefault="00FA487C" w:rsidP="00440DF2">
      <w:pPr>
        <w:numPr>
          <w:ilvl w:val="0"/>
          <w:numId w:val="29"/>
        </w:numPr>
      </w:pPr>
      <w:r w:rsidRPr="00FA487C">
        <w:t>indsætte referencer i tekst</w:t>
      </w:r>
    </w:p>
    <w:p w14:paraId="71B37756" w14:textId="77777777" w:rsidR="00FA487C" w:rsidRPr="00FA487C" w:rsidRDefault="00FA487C" w:rsidP="00440DF2">
      <w:pPr>
        <w:numPr>
          <w:ilvl w:val="0"/>
          <w:numId w:val="29"/>
        </w:numPr>
      </w:pPr>
      <w:r w:rsidRPr="00FA487C">
        <w:t>samarbejde om biblioteker</w:t>
      </w:r>
    </w:p>
    <w:p w14:paraId="0CF61C80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58B01086" w14:textId="77777777" w:rsidR="00FA487C" w:rsidRPr="00FA487C" w:rsidRDefault="00FA487C" w:rsidP="00440DF2">
      <w:pPr>
        <w:numPr>
          <w:ilvl w:val="0"/>
          <w:numId w:val="30"/>
        </w:numPr>
      </w:pPr>
      <w:r w:rsidRPr="00FA487C">
        <w:t>Import og organisering</w:t>
      </w:r>
    </w:p>
    <w:p w14:paraId="7576BD18" w14:textId="77777777" w:rsidR="00FA487C" w:rsidRPr="00FA487C" w:rsidRDefault="00FA487C" w:rsidP="00440DF2">
      <w:pPr>
        <w:numPr>
          <w:ilvl w:val="0"/>
          <w:numId w:val="30"/>
        </w:numPr>
      </w:pPr>
      <w:proofErr w:type="spellStart"/>
      <w:r w:rsidRPr="00FA487C">
        <w:t>Cite</w:t>
      </w:r>
      <w:proofErr w:type="spellEnd"/>
      <w:r w:rsidRPr="00FA487C">
        <w:t xml:space="preserve"> </w:t>
      </w:r>
      <w:proofErr w:type="spellStart"/>
      <w:r w:rsidRPr="00FA487C">
        <w:t>While</w:t>
      </w:r>
      <w:proofErr w:type="spellEnd"/>
      <w:r w:rsidRPr="00FA487C">
        <w:t xml:space="preserve"> </w:t>
      </w:r>
      <w:proofErr w:type="spellStart"/>
      <w:r w:rsidRPr="00FA487C">
        <w:t>You</w:t>
      </w:r>
      <w:proofErr w:type="spellEnd"/>
      <w:r w:rsidRPr="00FA487C">
        <w:t xml:space="preserve"> Write</w:t>
      </w:r>
    </w:p>
    <w:p w14:paraId="67412872" w14:textId="77777777" w:rsidR="00FA487C" w:rsidRPr="00FA487C" w:rsidRDefault="00FA487C" w:rsidP="00FA487C">
      <w:r w:rsidRPr="00FA487C">
        <w:rPr>
          <w:b/>
          <w:bCs/>
        </w:rPr>
        <w:lastRenderedPageBreak/>
        <w:t>Målgruppe</w:t>
      </w:r>
      <w:r w:rsidRPr="00FA487C">
        <w:br/>
        <w:t>Studerende og forskere</w:t>
      </w:r>
    </w:p>
    <w:p w14:paraId="49B97874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6B4EC837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 timer</w:t>
      </w:r>
    </w:p>
    <w:p w14:paraId="4863CA29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Workshop</w:t>
      </w:r>
    </w:p>
    <w:p w14:paraId="374F5B31" w14:textId="2D0C1F48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 w:rsidR="00117475">
        <w:t>ker/</w:t>
      </w:r>
      <w:proofErr w:type="spellStart"/>
      <w:r w:rsidR="00117475">
        <w:t>cbio</w:t>
      </w:r>
      <w:proofErr w:type="spellEnd"/>
      <w:r w:rsidR="00117475">
        <w:t>/</w:t>
      </w:r>
      <w:proofErr w:type="spellStart"/>
      <w:r w:rsidR="00117475">
        <w:t>cnow</w:t>
      </w:r>
      <w:proofErr w:type="spellEnd"/>
    </w:p>
    <w:p w14:paraId="7A6A2789" w14:textId="77777777" w:rsidR="00FA487C" w:rsidRPr="00FA487C" w:rsidRDefault="00CD2F94" w:rsidP="00FA487C">
      <w:r>
        <w:pict w14:anchorId="591075C4">
          <v:rect id="_x0000_i1033" style="width:0;height:1.5pt" o:hralign="center" o:hrstd="t" o:hr="t" fillcolor="#a0a0a0" stroked="f"/>
        </w:pict>
      </w:r>
    </w:p>
    <w:p w14:paraId="557BB093" w14:textId="1B552B91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PURE og forskningsprofil</w:t>
      </w:r>
    </w:p>
    <w:p w14:paraId="0531D059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Workshop i optimering af forskerprofil.</w:t>
      </w:r>
    </w:p>
    <w:p w14:paraId="63128ABF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5961A5DD" w14:textId="77777777" w:rsidR="00FA487C" w:rsidRPr="00FA487C" w:rsidRDefault="00FA487C" w:rsidP="00440DF2">
      <w:pPr>
        <w:numPr>
          <w:ilvl w:val="0"/>
          <w:numId w:val="31"/>
        </w:numPr>
      </w:pPr>
      <w:r w:rsidRPr="00FA487C">
        <w:t>vedligeholde deres profil</w:t>
      </w:r>
    </w:p>
    <w:p w14:paraId="1224FF62" w14:textId="77777777" w:rsidR="00FA487C" w:rsidRPr="00FA487C" w:rsidRDefault="00FA487C" w:rsidP="00440DF2">
      <w:pPr>
        <w:numPr>
          <w:ilvl w:val="0"/>
          <w:numId w:val="31"/>
        </w:numPr>
      </w:pPr>
      <w:r w:rsidRPr="00FA487C">
        <w:t>registrere publikationer korrekt</w:t>
      </w:r>
    </w:p>
    <w:p w14:paraId="3065FBE3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537D1086" w14:textId="77777777" w:rsidR="00FA487C" w:rsidRPr="00FA487C" w:rsidRDefault="00FA487C" w:rsidP="00440DF2">
      <w:pPr>
        <w:numPr>
          <w:ilvl w:val="0"/>
          <w:numId w:val="32"/>
        </w:numPr>
      </w:pPr>
      <w:r w:rsidRPr="00FA487C">
        <w:t>Profilredigering</w:t>
      </w:r>
    </w:p>
    <w:p w14:paraId="7FEFD571" w14:textId="77777777" w:rsidR="00FA487C" w:rsidRPr="00FA487C" w:rsidRDefault="00FA487C" w:rsidP="00440DF2">
      <w:pPr>
        <w:numPr>
          <w:ilvl w:val="0"/>
          <w:numId w:val="32"/>
        </w:numPr>
      </w:pPr>
      <w:r w:rsidRPr="00FA487C">
        <w:t>Synlighed</w:t>
      </w:r>
    </w:p>
    <w:p w14:paraId="2EDC5E6A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Forskere</w:t>
      </w:r>
    </w:p>
    <w:p w14:paraId="571EE6D7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578ABA3E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1–2 timer</w:t>
      </w:r>
    </w:p>
    <w:p w14:paraId="0017CB32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Workshop</w:t>
      </w:r>
    </w:p>
    <w:p w14:paraId="2BDAFB82" w14:textId="6662D8D2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 w:rsidR="00117475">
        <w:t>ker/</w:t>
      </w:r>
      <w:proofErr w:type="spellStart"/>
      <w:r w:rsidR="00117475">
        <w:t>cbio</w:t>
      </w:r>
      <w:proofErr w:type="spellEnd"/>
      <w:r w:rsidR="00117475">
        <w:t>/</w:t>
      </w:r>
      <w:proofErr w:type="spellStart"/>
      <w:r w:rsidR="00117475">
        <w:t>cnow</w:t>
      </w:r>
      <w:proofErr w:type="spellEnd"/>
    </w:p>
    <w:p w14:paraId="0AEF6281" w14:textId="77777777" w:rsidR="00FA487C" w:rsidRPr="00FA487C" w:rsidRDefault="00CD2F94" w:rsidP="00FA487C">
      <w:r>
        <w:lastRenderedPageBreak/>
        <w:pict w14:anchorId="6782B385">
          <v:rect id="_x0000_i1034" style="width:0;height:1.5pt" o:hralign="center" o:hrstd="t" o:hr="t" fillcolor="#a0a0a0" stroked="f"/>
        </w:pict>
      </w:r>
    </w:p>
    <w:p w14:paraId="1CA2996D" w14:textId="0F2BEDE5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Forskningssynlighed og bibliometri</w:t>
      </w:r>
    </w:p>
    <w:p w14:paraId="24E4A4AB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 xml:space="preserve">Kursus i strategisk arbejde med </w:t>
      </w:r>
      <w:proofErr w:type="spellStart"/>
      <w:r w:rsidRPr="00FA487C">
        <w:t>forskningsimpact</w:t>
      </w:r>
      <w:proofErr w:type="spellEnd"/>
      <w:r w:rsidRPr="00FA487C">
        <w:t>.</w:t>
      </w:r>
    </w:p>
    <w:p w14:paraId="728E0531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4D6A172B" w14:textId="77777777" w:rsidR="00FA487C" w:rsidRPr="00FA487C" w:rsidRDefault="00FA487C" w:rsidP="00440DF2">
      <w:pPr>
        <w:numPr>
          <w:ilvl w:val="0"/>
          <w:numId w:val="33"/>
        </w:numPr>
      </w:pPr>
      <w:r w:rsidRPr="00FA487C">
        <w:t xml:space="preserve">forstå </w:t>
      </w:r>
      <w:proofErr w:type="spellStart"/>
      <w:r w:rsidRPr="00FA487C">
        <w:t>bibliometriske</w:t>
      </w:r>
      <w:proofErr w:type="spellEnd"/>
      <w:r w:rsidRPr="00FA487C">
        <w:t xml:space="preserve"> mål</w:t>
      </w:r>
    </w:p>
    <w:p w14:paraId="7A07BBE3" w14:textId="77777777" w:rsidR="00FA487C" w:rsidRPr="00FA487C" w:rsidRDefault="00FA487C" w:rsidP="00440DF2">
      <w:pPr>
        <w:numPr>
          <w:ilvl w:val="0"/>
          <w:numId w:val="33"/>
        </w:numPr>
      </w:pPr>
      <w:r w:rsidRPr="00FA487C">
        <w:t>arbejde med forskningssynlighed</w:t>
      </w:r>
    </w:p>
    <w:p w14:paraId="15BFE98E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7E6FAA40" w14:textId="77777777" w:rsidR="00FA487C" w:rsidRPr="00FA487C" w:rsidRDefault="00FA487C" w:rsidP="00440DF2">
      <w:pPr>
        <w:numPr>
          <w:ilvl w:val="0"/>
          <w:numId w:val="34"/>
        </w:numPr>
      </w:pPr>
      <w:r w:rsidRPr="00FA487C">
        <w:t>Citationsanalyse</w:t>
      </w:r>
    </w:p>
    <w:p w14:paraId="1CE345E6" w14:textId="77777777" w:rsidR="00FA487C" w:rsidRPr="00FA487C" w:rsidRDefault="00FA487C" w:rsidP="00440DF2">
      <w:pPr>
        <w:numPr>
          <w:ilvl w:val="0"/>
          <w:numId w:val="34"/>
        </w:numPr>
      </w:pPr>
      <w:r w:rsidRPr="00FA487C">
        <w:t>Forskerprofiler</w:t>
      </w:r>
    </w:p>
    <w:p w14:paraId="55FD4AB7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Forskere</w:t>
      </w:r>
    </w:p>
    <w:p w14:paraId="7128373A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2EDBA9BA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2–3 timer</w:t>
      </w:r>
    </w:p>
    <w:p w14:paraId="3C0B0F93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Oplæg</w:t>
      </w:r>
    </w:p>
    <w:p w14:paraId="0F614D6D" w14:textId="153710F9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 w:rsidR="00117475">
        <w:t>ker/</w:t>
      </w:r>
      <w:proofErr w:type="spellStart"/>
      <w:r w:rsidR="00117475">
        <w:t>cbio</w:t>
      </w:r>
      <w:proofErr w:type="spellEnd"/>
      <w:r w:rsidR="00117475">
        <w:t>/</w:t>
      </w:r>
      <w:proofErr w:type="spellStart"/>
      <w:r w:rsidR="00117475">
        <w:t>cnow</w:t>
      </w:r>
      <w:proofErr w:type="spellEnd"/>
    </w:p>
    <w:p w14:paraId="22E40BF7" w14:textId="77777777" w:rsidR="00FA487C" w:rsidRPr="00FA487C" w:rsidRDefault="00CD2F94" w:rsidP="00FA487C">
      <w:r>
        <w:pict w14:anchorId="1C2DF4EC">
          <v:rect id="_x0000_i1035" style="width:0;height:1.5pt" o:hralign="center" o:hrstd="t" o:hr="t" fillcolor="#a0a0a0" stroked="f"/>
        </w:pict>
      </w:r>
    </w:p>
    <w:p w14:paraId="21ABD381" w14:textId="092DFB2F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Open Science</w:t>
      </w:r>
    </w:p>
    <w:p w14:paraId="57DDCE5C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Introduktion til Open Science-principper.</w:t>
      </w:r>
    </w:p>
    <w:p w14:paraId="734278BC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581EB1EA" w14:textId="77777777" w:rsidR="00FA487C" w:rsidRPr="00FA487C" w:rsidRDefault="00FA487C" w:rsidP="00440DF2">
      <w:pPr>
        <w:numPr>
          <w:ilvl w:val="0"/>
          <w:numId w:val="35"/>
        </w:numPr>
      </w:pPr>
      <w:r w:rsidRPr="00FA487C">
        <w:t>forstå Open Access og Open Data</w:t>
      </w:r>
    </w:p>
    <w:p w14:paraId="2C9C5452" w14:textId="77777777" w:rsidR="00FA487C" w:rsidRPr="00FA487C" w:rsidRDefault="00FA487C" w:rsidP="00440DF2">
      <w:pPr>
        <w:numPr>
          <w:ilvl w:val="0"/>
          <w:numId w:val="35"/>
        </w:numPr>
      </w:pPr>
      <w:r w:rsidRPr="00FA487C">
        <w:t>navigere i krav fra fonde</w:t>
      </w:r>
    </w:p>
    <w:p w14:paraId="045BA05D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4A23C9B4" w14:textId="77777777" w:rsidR="00FA487C" w:rsidRPr="00FA487C" w:rsidRDefault="00FA487C" w:rsidP="00440DF2">
      <w:pPr>
        <w:numPr>
          <w:ilvl w:val="0"/>
          <w:numId w:val="36"/>
        </w:numPr>
      </w:pPr>
      <w:r w:rsidRPr="00FA487C">
        <w:lastRenderedPageBreak/>
        <w:t>Open Access</w:t>
      </w:r>
    </w:p>
    <w:p w14:paraId="59FDE7E3" w14:textId="77777777" w:rsidR="00FA487C" w:rsidRPr="00FA487C" w:rsidRDefault="00FA487C" w:rsidP="00440DF2">
      <w:pPr>
        <w:numPr>
          <w:ilvl w:val="0"/>
          <w:numId w:val="36"/>
        </w:numPr>
      </w:pPr>
      <w:r w:rsidRPr="00FA487C">
        <w:t>FAIR data</w:t>
      </w:r>
    </w:p>
    <w:p w14:paraId="7CB5E613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Alle</w:t>
      </w:r>
    </w:p>
    <w:p w14:paraId="69485558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16FF0749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 timer</w:t>
      </w:r>
    </w:p>
    <w:p w14:paraId="50C727BA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Oplæg</w:t>
      </w:r>
    </w:p>
    <w:p w14:paraId="034BEADB" w14:textId="6720665D" w:rsidR="00FA487C" w:rsidRPr="00FA487C" w:rsidRDefault="2D8618E5" w:rsidP="00FA487C">
      <w:r w:rsidRPr="62DBC28E">
        <w:rPr>
          <w:b/>
          <w:bCs/>
        </w:rPr>
        <w:t>Underviser</w:t>
      </w:r>
      <w:r w:rsidR="00FA487C">
        <w:br/>
      </w:r>
      <w:r w:rsidR="4C33C191">
        <w:t>cbio/cnow</w:t>
      </w:r>
    </w:p>
    <w:p w14:paraId="127D96B3" w14:textId="77777777" w:rsidR="00FA487C" w:rsidRPr="00FA487C" w:rsidRDefault="00CD2F94" w:rsidP="00FA487C">
      <w:r>
        <w:pict w14:anchorId="2A19C206">
          <v:rect id="_x0000_i1036" style="width:0;height:1.5pt" o:hralign="center" o:hrstd="t" o:hr="t" fillcolor="#a0a0a0" stroked="f"/>
        </w:pict>
      </w:r>
    </w:p>
    <w:p w14:paraId="770AFAE9" w14:textId="7446CDA4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Anvendelse af GenAI i forskning</w:t>
      </w:r>
    </w:p>
    <w:p w14:paraId="7B48C217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Introduktion til brug af generativ AI i forskning.</w:t>
      </w:r>
    </w:p>
    <w:p w14:paraId="314AD987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1F87DC8C" w14:textId="77777777" w:rsidR="00FA487C" w:rsidRPr="00FA487C" w:rsidRDefault="00FA487C" w:rsidP="00440DF2">
      <w:pPr>
        <w:numPr>
          <w:ilvl w:val="0"/>
          <w:numId w:val="37"/>
        </w:numPr>
      </w:pPr>
      <w:r w:rsidRPr="00FA487C">
        <w:t>anvende AI til idé og tekst</w:t>
      </w:r>
    </w:p>
    <w:p w14:paraId="3A24ABCB" w14:textId="77777777" w:rsidR="00FA487C" w:rsidRPr="00FA487C" w:rsidRDefault="00FA487C" w:rsidP="00440DF2">
      <w:pPr>
        <w:numPr>
          <w:ilvl w:val="0"/>
          <w:numId w:val="37"/>
        </w:numPr>
      </w:pPr>
      <w:r w:rsidRPr="00FA487C">
        <w:t>forstå begrænsninger og etik</w:t>
      </w:r>
    </w:p>
    <w:p w14:paraId="2BDF68C8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34C398EC" w14:textId="77777777" w:rsidR="00FA487C" w:rsidRPr="00FA487C" w:rsidRDefault="00FA487C" w:rsidP="00440DF2">
      <w:pPr>
        <w:numPr>
          <w:ilvl w:val="0"/>
          <w:numId w:val="38"/>
        </w:numPr>
      </w:pPr>
      <w:proofErr w:type="spellStart"/>
      <w:r w:rsidRPr="00FA487C">
        <w:t>Prompting</w:t>
      </w:r>
      <w:proofErr w:type="spellEnd"/>
    </w:p>
    <w:p w14:paraId="4ECE6E86" w14:textId="77777777" w:rsidR="00FA487C" w:rsidRPr="00FA487C" w:rsidRDefault="00FA487C" w:rsidP="00440DF2">
      <w:pPr>
        <w:numPr>
          <w:ilvl w:val="0"/>
          <w:numId w:val="38"/>
        </w:numPr>
      </w:pPr>
      <w:r w:rsidRPr="00FA487C">
        <w:t>Bias og hallucinationer</w:t>
      </w:r>
    </w:p>
    <w:p w14:paraId="6072EDE2" w14:textId="77777777" w:rsidR="00FA487C" w:rsidRPr="00FA487C" w:rsidRDefault="00FA487C" w:rsidP="00440DF2">
      <w:pPr>
        <w:numPr>
          <w:ilvl w:val="0"/>
          <w:numId w:val="38"/>
        </w:numPr>
      </w:pPr>
      <w:r w:rsidRPr="00FA487C">
        <w:t>Etik</w:t>
      </w:r>
    </w:p>
    <w:p w14:paraId="341CE3D3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Alle</w:t>
      </w:r>
    </w:p>
    <w:p w14:paraId="535CDEA2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2CD5C38C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2–3 timer</w:t>
      </w:r>
    </w:p>
    <w:p w14:paraId="1FBB8B68" w14:textId="77777777" w:rsidR="00FA487C" w:rsidRPr="00FA487C" w:rsidRDefault="00FA487C" w:rsidP="00FA487C">
      <w:r w:rsidRPr="00FA487C">
        <w:rPr>
          <w:b/>
          <w:bCs/>
        </w:rPr>
        <w:lastRenderedPageBreak/>
        <w:t>Format</w:t>
      </w:r>
      <w:r w:rsidRPr="00FA487C">
        <w:br/>
        <w:t>Workshop</w:t>
      </w:r>
    </w:p>
    <w:p w14:paraId="78DFDB6F" w14:textId="2AAD89E1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proofErr w:type="spellStart"/>
      <w:r w:rsidR="00117475">
        <w:t>cnow</w:t>
      </w:r>
      <w:proofErr w:type="spellEnd"/>
    </w:p>
    <w:p w14:paraId="3EF23C8B" w14:textId="77777777" w:rsidR="00FA487C" w:rsidRPr="00FA487C" w:rsidRDefault="00CD2F94" w:rsidP="00FA487C">
      <w:r>
        <w:pict w14:anchorId="3935342D">
          <v:rect id="_x0000_i1037" style="width:0;height:1.5pt" o:hralign="center" o:hrstd="t" o:hr="t" fillcolor="#a0a0a0" stroked="f"/>
        </w:pict>
      </w:r>
    </w:p>
    <w:p w14:paraId="6E0966DA" w14:textId="73E62CAE" w:rsidR="00FA487C" w:rsidRPr="00FA487C" w:rsidRDefault="2D8618E5" w:rsidP="00FA487C">
      <w:pPr>
        <w:rPr>
          <w:b/>
          <w:bCs/>
          <w:lang w:val="en-US"/>
        </w:rPr>
      </w:pPr>
      <w:r w:rsidRPr="62DBC28E">
        <w:rPr>
          <w:b/>
          <w:bCs/>
          <w:lang w:val="en-US"/>
        </w:rPr>
        <w:t>Research Data Management (RDM) og FAIR-principper</w:t>
      </w:r>
    </w:p>
    <w:p w14:paraId="79BBA889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Introduktion til håndtering af forskningsdata.</w:t>
      </w:r>
    </w:p>
    <w:p w14:paraId="2F3D8CFA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67561A60" w14:textId="77777777" w:rsidR="00FA487C" w:rsidRPr="00FA487C" w:rsidRDefault="00FA487C" w:rsidP="00440DF2">
      <w:pPr>
        <w:numPr>
          <w:ilvl w:val="0"/>
          <w:numId w:val="39"/>
        </w:numPr>
      </w:pPr>
      <w:r w:rsidRPr="00FA487C">
        <w:t>forstå FAIR-principper</w:t>
      </w:r>
    </w:p>
    <w:p w14:paraId="6D3EC09F" w14:textId="77777777" w:rsidR="00FA487C" w:rsidRPr="00FA487C" w:rsidRDefault="00FA487C" w:rsidP="00440DF2">
      <w:pPr>
        <w:numPr>
          <w:ilvl w:val="0"/>
          <w:numId w:val="39"/>
        </w:numPr>
      </w:pPr>
      <w:r w:rsidRPr="00FA487C">
        <w:t>udarbejde DMP</w:t>
      </w:r>
    </w:p>
    <w:p w14:paraId="1B70753F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444EB180" w14:textId="77777777" w:rsidR="00FA487C" w:rsidRPr="00FA487C" w:rsidRDefault="00FA487C" w:rsidP="00440DF2">
      <w:pPr>
        <w:numPr>
          <w:ilvl w:val="0"/>
          <w:numId w:val="40"/>
        </w:numPr>
      </w:pPr>
      <w:r w:rsidRPr="00FA487C">
        <w:t>Data management</w:t>
      </w:r>
    </w:p>
    <w:p w14:paraId="19FC5D82" w14:textId="77777777" w:rsidR="00FA487C" w:rsidRPr="00FA487C" w:rsidRDefault="00FA487C" w:rsidP="00440DF2">
      <w:pPr>
        <w:numPr>
          <w:ilvl w:val="0"/>
          <w:numId w:val="40"/>
        </w:numPr>
      </w:pPr>
      <w:r w:rsidRPr="00FA487C">
        <w:t>Datasikkerhed</w:t>
      </w:r>
    </w:p>
    <w:p w14:paraId="019C0E2F" w14:textId="77777777" w:rsidR="00FA487C" w:rsidRPr="00FA487C" w:rsidRDefault="00FA487C" w:rsidP="00440DF2">
      <w:pPr>
        <w:numPr>
          <w:ilvl w:val="0"/>
          <w:numId w:val="40"/>
        </w:numPr>
      </w:pPr>
      <w:r w:rsidRPr="00FA487C">
        <w:t>Arkivering</w:t>
      </w:r>
    </w:p>
    <w:p w14:paraId="5AD8DF43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Forskere</w:t>
      </w:r>
    </w:p>
    <w:p w14:paraId="4CFA0467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2E87BA69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2–3 timer</w:t>
      </w:r>
    </w:p>
    <w:p w14:paraId="28072391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Workshop</w:t>
      </w:r>
    </w:p>
    <w:p w14:paraId="34EC27DA" w14:textId="66E76C0C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r w:rsidR="00117475">
        <w:t>???</w:t>
      </w:r>
    </w:p>
    <w:p w14:paraId="62C1962F" w14:textId="77777777" w:rsidR="00FA487C" w:rsidRPr="00FA487C" w:rsidRDefault="00CD2F94" w:rsidP="00FA487C">
      <w:r>
        <w:pict w14:anchorId="491F6D93">
          <v:rect id="_x0000_i1038" style="width:0;height:1.5pt" o:hralign="center" o:hrstd="t" o:hr="t" fillcolor="#a0a0a0" stroked="f"/>
        </w:pict>
      </w:r>
    </w:p>
    <w:p w14:paraId="37AB678F" w14:textId="2799B8DF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Ansvarlig forskningspraksis</w:t>
      </w:r>
    </w:p>
    <w:p w14:paraId="45B0B4A9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>Introduktion til forskningsintegritet.</w:t>
      </w:r>
    </w:p>
    <w:p w14:paraId="270F9DD3" w14:textId="77777777" w:rsidR="00FA487C" w:rsidRPr="00FA487C" w:rsidRDefault="00FA487C" w:rsidP="00FA487C">
      <w:r w:rsidRPr="00FA487C">
        <w:rPr>
          <w:b/>
          <w:bCs/>
        </w:rPr>
        <w:lastRenderedPageBreak/>
        <w:t>Læringsmål</w:t>
      </w:r>
      <w:r w:rsidRPr="00FA487C">
        <w:br/>
        <w:t>Efter kurset vil deltagerne kunne:</w:t>
      </w:r>
    </w:p>
    <w:p w14:paraId="1D2666BF" w14:textId="77777777" w:rsidR="00FA487C" w:rsidRPr="00FA487C" w:rsidRDefault="00FA487C" w:rsidP="00440DF2">
      <w:pPr>
        <w:numPr>
          <w:ilvl w:val="0"/>
          <w:numId w:val="41"/>
        </w:numPr>
      </w:pPr>
      <w:r w:rsidRPr="00FA487C">
        <w:t>forstå god videnskabelig praksis</w:t>
      </w:r>
    </w:p>
    <w:p w14:paraId="65405E9D" w14:textId="77777777" w:rsidR="00FA487C" w:rsidRPr="00FA487C" w:rsidRDefault="00FA487C" w:rsidP="00440DF2">
      <w:pPr>
        <w:numPr>
          <w:ilvl w:val="0"/>
          <w:numId w:val="41"/>
        </w:numPr>
      </w:pPr>
      <w:r w:rsidRPr="00FA487C">
        <w:t>identificere tvivlsom praksis</w:t>
      </w:r>
    </w:p>
    <w:p w14:paraId="717A93D6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06865AAD" w14:textId="77777777" w:rsidR="00FA487C" w:rsidRPr="00FA487C" w:rsidRDefault="00FA487C" w:rsidP="00440DF2">
      <w:pPr>
        <w:numPr>
          <w:ilvl w:val="0"/>
          <w:numId w:val="42"/>
        </w:numPr>
      </w:pPr>
      <w:r w:rsidRPr="00FA487C">
        <w:t>Forfatterskab</w:t>
      </w:r>
    </w:p>
    <w:p w14:paraId="6B5161E8" w14:textId="77777777" w:rsidR="00FA487C" w:rsidRPr="00FA487C" w:rsidRDefault="00FA487C" w:rsidP="00440DF2">
      <w:pPr>
        <w:numPr>
          <w:ilvl w:val="0"/>
          <w:numId w:val="42"/>
        </w:numPr>
      </w:pPr>
      <w:r w:rsidRPr="00FA487C">
        <w:t>Interessekonflikter</w:t>
      </w:r>
    </w:p>
    <w:p w14:paraId="2C25F0ED" w14:textId="77777777" w:rsidR="00FA487C" w:rsidRPr="00FA487C" w:rsidRDefault="00FA487C" w:rsidP="00440DF2">
      <w:pPr>
        <w:numPr>
          <w:ilvl w:val="0"/>
          <w:numId w:val="42"/>
        </w:numPr>
      </w:pPr>
      <w:r w:rsidRPr="00FA487C">
        <w:t>Dataetik</w:t>
      </w:r>
    </w:p>
    <w:p w14:paraId="46988073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Alle</w:t>
      </w:r>
    </w:p>
    <w:p w14:paraId="63849923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70F3B9FD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 timer</w:t>
      </w:r>
    </w:p>
    <w:p w14:paraId="51331CCA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Oplæg + diskussion</w:t>
      </w:r>
    </w:p>
    <w:p w14:paraId="30E45138" w14:textId="22A177DA" w:rsidR="00FA487C" w:rsidRPr="00FA487C" w:rsidRDefault="00FA487C" w:rsidP="00FA487C">
      <w:r w:rsidRPr="00FA487C">
        <w:rPr>
          <w:b/>
          <w:bCs/>
        </w:rPr>
        <w:t>Underviser</w:t>
      </w:r>
      <w:r w:rsidRPr="00FA487C">
        <w:br/>
      </w:r>
      <w:proofErr w:type="spellStart"/>
      <w:r w:rsidR="00117475">
        <w:t>cnow</w:t>
      </w:r>
      <w:proofErr w:type="spellEnd"/>
    </w:p>
    <w:p w14:paraId="420C9108" w14:textId="77777777" w:rsidR="00FA487C" w:rsidRPr="00FA487C" w:rsidRDefault="00CD2F94" w:rsidP="00FA487C">
      <w:r>
        <w:pict w14:anchorId="55BB8854">
          <v:rect id="_x0000_i1039" style="width:0;height:1.5pt" o:hralign="center" o:hrstd="t" o:hr="t" fillcolor="#a0a0a0" stroked="f"/>
        </w:pict>
      </w:r>
    </w:p>
    <w:p w14:paraId="7724C8E1" w14:textId="6A849A48" w:rsidR="00FA487C" w:rsidRPr="00FA487C" w:rsidRDefault="2D8618E5" w:rsidP="00FA487C">
      <w:pPr>
        <w:rPr>
          <w:b/>
          <w:bCs/>
        </w:rPr>
      </w:pPr>
      <w:r w:rsidRPr="62DBC28E">
        <w:rPr>
          <w:b/>
          <w:bCs/>
        </w:rPr>
        <w:t>Publiceringsstrategi, Open Access og ansvarlig evaluering (CoARA)</w:t>
      </w:r>
    </w:p>
    <w:p w14:paraId="593B4BEF" w14:textId="77777777" w:rsidR="00FA487C" w:rsidRPr="00FA487C" w:rsidRDefault="00FA487C" w:rsidP="00FA487C">
      <w:r w:rsidRPr="00FA487C">
        <w:rPr>
          <w:b/>
          <w:bCs/>
        </w:rPr>
        <w:t>Kort beskrivelse</w:t>
      </w:r>
      <w:r w:rsidRPr="00FA487C">
        <w:br/>
        <w:t xml:space="preserve">Kursus i strategisk publicering med fokus på Open Access, valg af tidsskrift og ansvarlig forskningsvurdering (herunder </w:t>
      </w:r>
      <w:proofErr w:type="spellStart"/>
      <w:r w:rsidRPr="00FA487C">
        <w:t>CoARA</w:t>
      </w:r>
      <w:proofErr w:type="spellEnd"/>
      <w:r w:rsidRPr="00FA487C">
        <w:t>-principper).</w:t>
      </w:r>
    </w:p>
    <w:p w14:paraId="52DCF4C0" w14:textId="77777777" w:rsidR="00FA487C" w:rsidRPr="00FA487C" w:rsidRDefault="00FA487C" w:rsidP="00FA487C">
      <w:r w:rsidRPr="00FA487C">
        <w:rPr>
          <w:b/>
          <w:bCs/>
        </w:rPr>
        <w:t>Læringsmål</w:t>
      </w:r>
      <w:r w:rsidRPr="00FA487C">
        <w:br/>
        <w:t>Efter kurset vil deltagerne kunne:</w:t>
      </w:r>
    </w:p>
    <w:p w14:paraId="01A65D4B" w14:textId="77777777" w:rsidR="00FA487C" w:rsidRPr="00FA487C" w:rsidRDefault="00FA487C" w:rsidP="00440DF2">
      <w:pPr>
        <w:numPr>
          <w:ilvl w:val="0"/>
          <w:numId w:val="43"/>
        </w:numPr>
      </w:pPr>
      <w:r w:rsidRPr="00FA487C">
        <w:t>vælge relevante publiceringskanaler</w:t>
      </w:r>
    </w:p>
    <w:p w14:paraId="6655BD2B" w14:textId="77777777" w:rsidR="00FA487C" w:rsidRPr="00FA487C" w:rsidRDefault="00FA487C" w:rsidP="00440DF2">
      <w:pPr>
        <w:numPr>
          <w:ilvl w:val="0"/>
          <w:numId w:val="43"/>
        </w:numPr>
      </w:pPr>
      <w:r w:rsidRPr="00FA487C">
        <w:t>forstå Open Access-modeller og krav fra fonde</w:t>
      </w:r>
    </w:p>
    <w:p w14:paraId="0246F9EF" w14:textId="77777777" w:rsidR="00FA487C" w:rsidRPr="00FA487C" w:rsidRDefault="00FA487C" w:rsidP="00440DF2">
      <w:pPr>
        <w:numPr>
          <w:ilvl w:val="0"/>
          <w:numId w:val="43"/>
        </w:numPr>
      </w:pPr>
      <w:r w:rsidRPr="00FA487C">
        <w:t xml:space="preserve">identificere og undgå </w:t>
      </w:r>
      <w:proofErr w:type="spellStart"/>
      <w:r w:rsidRPr="00FA487C">
        <w:t>predatory</w:t>
      </w:r>
      <w:proofErr w:type="spellEnd"/>
      <w:r w:rsidRPr="00FA487C">
        <w:t xml:space="preserve"> journals</w:t>
      </w:r>
    </w:p>
    <w:p w14:paraId="77EF068F" w14:textId="77777777" w:rsidR="00FA487C" w:rsidRPr="00FA487C" w:rsidRDefault="00FA487C" w:rsidP="00440DF2">
      <w:pPr>
        <w:numPr>
          <w:ilvl w:val="0"/>
          <w:numId w:val="43"/>
        </w:numPr>
      </w:pPr>
      <w:r w:rsidRPr="00FA487C">
        <w:t>forstå principperne bag ansvarlig forskningsvurdering (</w:t>
      </w:r>
      <w:proofErr w:type="spellStart"/>
      <w:r w:rsidRPr="00FA487C">
        <w:t>CoARA</w:t>
      </w:r>
      <w:proofErr w:type="spellEnd"/>
      <w:r w:rsidRPr="00FA487C">
        <w:t>)</w:t>
      </w:r>
    </w:p>
    <w:p w14:paraId="27DB99C2" w14:textId="77777777" w:rsidR="00FA487C" w:rsidRPr="00FA487C" w:rsidRDefault="00FA487C" w:rsidP="00FA487C">
      <w:r w:rsidRPr="00FA487C">
        <w:rPr>
          <w:b/>
          <w:bCs/>
        </w:rPr>
        <w:t>Indhold</w:t>
      </w:r>
    </w:p>
    <w:p w14:paraId="2EA670FC" w14:textId="77777777" w:rsidR="00FA487C" w:rsidRPr="00FA487C" w:rsidRDefault="00FA487C" w:rsidP="00440DF2">
      <w:pPr>
        <w:numPr>
          <w:ilvl w:val="0"/>
          <w:numId w:val="44"/>
        </w:numPr>
      </w:pPr>
      <w:r w:rsidRPr="00FA487C">
        <w:lastRenderedPageBreak/>
        <w:t xml:space="preserve">Publiceringsstrategi (målgruppe, </w:t>
      </w:r>
      <w:proofErr w:type="spellStart"/>
      <w:r w:rsidRPr="00FA487C">
        <w:t>impact</w:t>
      </w:r>
      <w:proofErr w:type="spellEnd"/>
      <w:r w:rsidRPr="00FA487C">
        <w:t>, synlighed)</w:t>
      </w:r>
    </w:p>
    <w:p w14:paraId="42492E4A" w14:textId="77777777" w:rsidR="00FA487C" w:rsidRPr="00FA487C" w:rsidRDefault="00FA487C" w:rsidP="00440DF2">
      <w:pPr>
        <w:numPr>
          <w:ilvl w:val="0"/>
          <w:numId w:val="44"/>
        </w:numPr>
        <w:rPr>
          <w:lang w:val="en-US"/>
        </w:rPr>
      </w:pPr>
      <w:r w:rsidRPr="00FA487C">
        <w:rPr>
          <w:lang w:val="en-US"/>
        </w:rPr>
        <w:t>Open Access (gold, green, hybrid)</w:t>
      </w:r>
    </w:p>
    <w:p w14:paraId="0C81B64F" w14:textId="77777777" w:rsidR="00FA487C" w:rsidRPr="00FA487C" w:rsidRDefault="00FA487C" w:rsidP="00440DF2">
      <w:pPr>
        <w:numPr>
          <w:ilvl w:val="0"/>
          <w:numId w:val="44"/>
        </w:numPr>
      </w:pPr>
      <w:proofErr w:type="spellStart"/>
      <w:r w:rsidRPr="00FA487C">
        <w:t>Predatory</w:t>
      </w:r>
      <w:proofErr w:type="spellEnd"/>
      <w:r w:rsidRPr="00FA487C">
        <w:t xml:space="preserve"> </w:t>
      </w:r>
      <w:proofErr w:type="spellStart"/>
      <w:r w:rsidRPr="00FA487C">
        <w:t>publishing</w:t>
      </w:r>
      <w:proofErr w:type="spellEnd"/>
      <w:r w:rsidRPr="00FA487C">
        <w:t xml:space="preserve"> – kendetegn og faldgruber</w:t>
      </w:r>
    </w:p>
    <w:p w14:paraId="673BBDFA" w14:textId="77777777" w:rsidR="00FA487C" w:rsidRPr="00FA487C" w:rsidRDefault="00FA487C" w:rsidP="00440DF2">
      <w:pPr>
        <w:numPr>
          <w:ilvl w:val="0"/>
          <w:numId w:val="44"/>
        </w:numPr>
      </w:pPr>
      <w:r w:rsidRPr="00FA487C">
        <w:t xml:space="preserve">Introduktion til </w:t>
      </w:r>
      <w:proofErr w:type="spellStart"/>
      <w:r w:rsidRPr="00FA487C">
        <w:t>CoARA</w:t>
      </w:r>
      <w:proofErr w:type="spellEnd"/>
      <w:r w:rsidRPr="00FA487C">
        <w:t xml:space="preserve"> og ansvarlig evaluering</w:t>
      </w:r>
    </w:p>
    <w:p w14:paraId="79F41262" w14:textId="77777777" w:rsidR="00FA487C" w:rsidRPr="00FA487C" w:rsidRDefault="00FA487C" w:rsidP="00440DF2">
      <w:pPr>
        <w:numPr>
          <w:ilvl w:val="0"/>
          <w:numId w:val="44"/>
        </w:numPr>
      </w:pPr>
      <w:r w:rsidRPr="00FA487C">
        <w:t xml:space="preserve">Alternative </w:t>
      </w:r>
      <w:proofErr w:type="spellStart"/>
      <w:r w:rsidRPr="00FA487C">
        <w:t>metrics</w:t>
      </w:r>
      <w:proofErr w:type="spellEnd"/>
      <w:r w:rsidRPr="00FA487C">
        <w:t xml:space="preserve"> og </w:t>
      </w:r>
      <w:proofErr w:type="spellStart"/>
      <w:r w:rsidRPr="00FA487C">
        <w:t>forskningsimpact</w:t>
      </w:r>
      <w:proofErr w:type="spellEnd"/>
    </w:p>
    <w:p w14:paraId="23722F64" w14:textId="77777777" w:rsidR="00FA487C" w:rsidRPr="00FA487C" w:rsidRDefault="00FA487C" w:rsidP="00FA487C">
      <w:r w:rsidRPr="00FA487C">
        <w:rPr>
          <w:b/>
          <w:bCs/>
        </w:rPr>
        <w:t>Målgruppe</w:t>
      </w:r>
      <w:r w:rsidRPr="00FA487C">
        <w:br/>
        <w:t>Forskere og Ph.d.-studerende</w:t>
      </w:r>
    </w:p>
    <w:p w14:paraId="6E90D77B" w14:textId="77777777" w:rsidR="00FA487C" w:rsidRPr="00FA487C" w:rsidRDefault="00FA487C" w:rsidP="00FA487C">
      <w:r w:rsidRPr="00FA487C">
        <w:rPr>
          <w:b/>
          <w:bCs/>
        </w:rPr>
        <w:t>Forudsætninger</w:t>
      </w:r>
      <w:r w:rsidRPr="00FA487C">
        <w:br/>
        <w:t>Ingen</w:t>
      </w:r>
    </w:p>
    <w:p w14:paraId="45A786D0" w14:textId="77777777" w:rsidR="00FA487C" w:rsidRPr="00FA487C" w:rsidRDefault="00FA487C" w:rsidP="00FA487C">
      <w:r w:rsidRPr="00FA487C">
        <w:rPr>
          <w:b/>
          <w:bCs/>
        </w:rPr>
        <w:t>Varighed</w:t>
      </w:r>
      <w:r w:rsidRPr="00FA487C">
        <w:br/>
        <w:t>2–3 timer</w:t>
      </w:r>
    </w:p>
    <w:p w14:paraId="46EBC097" w14:textId="77777777" w:rsidR="00FA487C" w:rsidRPr="00FA487C" w:rsidRDefault="00FA487C" w:rsidP="00FA487C">
      <w:r w:rsidRPr="00FA487C">
        <w:rPr>
          <w:b/>
          <w:bCs/>
        </w:rPr>
        <w:t>Format</w:t>
      </w:r>
      <w:r w:rsidRPr="00FA487C">
        <w:br/>
        <w:t>Oplæg + diskussion</w:t>
      </w:r>
    </w:p>
    <w:p w14:paraId="5D483154" w14:textId="277FAEF4" w:rsidR="00FA487C" w:rsidRDefault="00FA487C" w:rsidP="00FA487C">
      <w:r w:rsidRPr="00FA487C">
        <w:rPr>
          <w:b/>
          <w:bCs/>
        </w:rPr>
        <w:t>Underviser</w:t>
      </w:r>
    </w:p>
    <w:p w14:paraId="66E9A9DE" w14:textId="2585F5E9" w:rsidR="00117475" w:rsidRPr="00FA487C" w:rsidRDefault="00117475" w:rsidP="00FA487C">
      <w:proofErr w:type="spellStart"/>
      <w:r>
        <w:t>cnow</w:t>
      </w:r>
      <w:proofErr w:type="spellEnd"/>
    </w:p>
    <w:p w14:paraId="1B423114" w14:textId="77777777" w:rsidR="00440DF2" w:rsidRPr="00440DF2" w:rsidRDefault="00CD2F94" w:rsidP="00440DF2">
      <w:r>
        <w:pict w14:anchorId="0ECE38E9">
          <v:rect id="_x0000_i1040" style="width:0;height:1.5pt" o:hralign="center" o:hrstd="t" o:hr="t" fillcolor="#a0a0a0" stroked="f"/>
        </w:pict>
      </w:r>
    </w:p>
    <w:p w14:paraId="556195D8" w14:textId="19DB003A" w:rsidR="00440DF2" w:rsidRPr="000B73E6" w:rsidRDefault="00440DF2" w:rsidP="00440DF2">
      <w:pPr>
        <w:rPr>
          <w:b/>
          <w:bCs/>
        </w:rPr>
      </w:pPr>
      <w:r w:rsidRPr="000B73E6">
        <w:rPr>
          <w:b/>
          <w:bCs/>
        </w:rPr>
        <w:t xml:space="preserve">Strategiworkshop (LEGO® </w:t>
      </w:r>
      <w:proofErr w:type="spellStart"/>
      <w:r w:rsidRPr="000B73E6">
        <w:rPr>
          <w:b/>
          <w:bCs/>
        </w:rPr>
        <w:t>Serious</w:t>
      </w:r>
      <w:proofErr w:type="spellEnd"/>
      <w:r w:rsidRPr="000B73E6">
        <w:rPr>
          <w:b/>
          <w:bCs/>
        </w:rPr>
        <w:t xml:space="preserve"> Play®)</w:t>
      </w:r>
    </w:p>
    <w:p w14:paraId="1BBE678C" w14:textId="77777777" w:rsidR="00440DF2" w:rsidRPr="00440DF2" w:rsidRDefault="00440DF2" w:rsidP="00440DF2">
      <w:r w:rsidRPr="00440DF2">
        <w:rPr>
          <w:b/>
          <w:bCs/>
        </w:rPr>
        <w:t>Kort beskrivelse</w:t>
      </w:r>
      <w:r w:rsidRPr="00440DF2">
        <w:br/>
        <w:t xml:space="preserve">Faciliteret workshop, hvor deltagere arbejder med strategiudvikling gennem LEGO® </w:t>
      </w:r>
      <w:proofErr w:type="spellStart"/>
      <w:r w:rsidRPr="00440DF2">
        <w:t>Serious</w:t>
      </w:r>
      <w:proofErr w:type="spellEnd"/>
      <w:r w:rsidRPr="00440DF2">
        <w:t xml:space="preserve"> Play®-metoden. Metoden understøtter refleksion, fælles forståelse og udvikling af konkrete strategiske retninger.</w:t>
      </w:r>
    </w:p>
    <w:p w14:paraId="729724CC" w14:textId="77777777" w:rsidR="00440DF2" w:rsidRPr="00440DF2" w:rsidRDefault="00440DF2" w:rsidP="00440DF2">
      <w:r w:rsidRPr="00440DF2">
        <w:rPr>
          <w:b/>
          <w:bCs/>
        </w:rPr>
        <w:t>Læringsmål</w:t>
      </w:r>
      <w:r w:rsidRPr="00440DF2">
        <w:br/>
        <w:t>Efter workshoppen vil deltagerne kunne:</w:t>
      </w:r>
    </w:p>
    <w:p w14:paraId="2B6B9621" w14:textId="77777777" w:rsidR="00440DF2" w:rsidRPr="00440DF2" w:rsidRDefault="00440DF2" w:rsidP="00440DF2">
      <w:pPr>
        <w:numPr>
          <w:ilvl w:val="0"/>
          <w:numId w:val="45"/>
        </w:numPr>
      </w:pPr>
      <w:r w:rsidRPr="00440DF2">
        <w:t>formulere og visualisere strategiske mål</w:t>
      </w:r>
    </w:p>
    <w:p w14:paraId="596B38BE" w14:textId="77777777" w:rsidR="00440DF2" w:rsidRPr="00440DF2" w:rsidRDefault="00440DF2" w:rsidP="00440DF2">
      <w:pPr>
        <w:numPr>
          <w:ilvl w:val="0"/>
          <w:numId w:val="45"/>
        </w:numPr>
      </w:pPr>
      <w:r w:rsidRPr="00440DF2">
        <w:t>skabe fælles forståelse af organisationens retning</w:t>
      </w:r>
    </w:p>
    <w:p w14:paraId="016CB92E" w14:textId="77777777" w:rsidR="00440DF2" w:rsidRPr="00440DF2" w:rsidRDefault="00440DF2" w:rsidP="00440DF2">
      <w:pPr>
        <w:numPr>
          <w:ilvl w:val="0"/>
          <w:numId w:val="45"/>
        </w:numPr>
      </w:pPr>
      <w:r w:rsidRPr="00440DF2">
        <w:t>identificere muligheder og udfordringer</w:t>
      </w:r>
    </w:p>
    <w:p w14:paraId="4308B942" w14:textId="77777777" w:rsidR="00440DF2" w:rsidRPr="00440DF2" w:rsidRDefault="00440DF2" w:rsidP="00440DF2">
      <w:pPr>
        <w:numPr>
          <w:ilvl w:val="0"/>
          <w:numId w:val="45"/>
        </w:numPr>
      </w:pPr>
      <w:r w:rsidRPr="00440DF2">
        <w:t>omsætte abstrakte strategier til konkrete handlinger</w:t>
      </w:r>
    </w:p>
    <w:p w14:paraId="40B7DE83" w14:textId="77777777" w:rsidR="00440DF2" w:rsidRPr="00440DF2" w:rsidRDefault="00440DF2" w:rsidP="00440DF2">
      <w:r w:rsidRPr="00440DF2">
        <w:rPr>
          <w:b/>
          <w:bCs/>
        </w:rPr>
        <w:t>Indhold</w:t>
      </w:r>
    </w:p>
    <w:p w14:paraId="68E01C1B" w14:textId="77777777" w:rsidR="00440DF2" w:rsidRPr="00440DF2" w:rsidRDefault="00440DF2" w:rsidP="00440DF2">
      <w:pPr>
        <w:numPr>
          <w:ilvl w:val="0"/>
          <w:numId w:val="46"/>
        </w:numPr>
      </w:pPr>
      <w:r w:rsidRPr="00440DF2">
        <w:t xml:space="preserve">Introduktion til LEGO® </w:t>
      </w:r>
      <w:proofErr w:type="spellStart"/>
      <w:r w:rsidRPr="00440DF2">
        <w:t>Serious</w:t>
      </w:r>
      <w:proofErr w:type="spellEnd"/>
      <w:r w:rsidRPr="00440DF2">
        <w:t xml:space="preserve"> Play®-metoden</w:t>
      </w:r>
    </w:p>
    <w:p w14:paraId="78A333D0" w14:textId="77777777" w:rsidR="00440DF2" w:rsidRPr="00440DF2" w:rsidRDefault="00440DF2" w:rsidP="00440DF2">
      <w:pPr>
        <w:numPr>
          <w:ilvl w:val="0"/>
          <w:numId w:val="46"/>
        </w:numPr>
      </w:pPr>
      <w:r w:rsidRPr="00440DF2">
        <w:lastRenderedPageBreak/>
        <w:t>Individuelle og fælles modelbygninger</w:t>
      </w:r>
    </w:p>
    <w:p w14:paraId="2807A401" w14:textId="77777777" w:rsidR="00440DF2" w:rsidRPr="00440DF2" w:rsidRDefault="00440DF2" w:rsidP="00440DF2">
      <w:pPr>
        <w:numPr>
          <w:ilvl w:val="0"/>
          <w:numId w:val="46"/>
        </w:numPr>
      </w:pPr>
      <w:r w:rsidRPr="00440DF2">
        <w:t>Strategiske scenarier og fremtidsbilleder</w:t>
      </w:r>
    </w:p>
    <w:p w14:paraId="482B9480" w14:textId="77777777" w:rsidR="00440DF2" w:rsidRPr="00440DF2" w:rsidRDefault="00440DF2" w:rsidP="00440DF2">
      <w:pPr>
        <w:numPr>
          <w:ilvl w:val="0"/>
          <w:numId w:val="46"/>
        </w:numPr>
      </w:pPr>
      <w:r w:rsidRPr="00440DF2">
        <w:t>Fælles refleksion og prioritering</w:t>
      </w:r>
    </w:p>
    <w:p w14:paraId="4AECE00B" w14:textId="77777777" w:rsidR="00440DF2" w:rsidRPr="00440DF2" w:rsidRDefault="00440DF2" w:rsidP="00440DF2">
      <w:pPr>
        <w:numPr>
          <w:ilvl w:val="0"/>
          <w:numId w:val="46"/>
        </w:numPr>
      </w:pPr>
      <w:r w:rsidRPr="00440DF2">
        <w:t>Operationalisering af strategi</w:t>
      </w:r>
    </w:p>
    <w:p w14:paraId="7C5BF543" w14:textId="77777777" w:rsidR="00440DF2" w:rsidRPr="00440DF2" w:rsidRDefault="00440DF2" w:rsidP="00440DF2">
      <w:r w:rsidRPr="00440DF2">
        <w:rPr>
          <w:b/>
          <w:bCs/>
        </w:rPr>
        <w:t>Målgruppe</w:t>
      </w:r>
      <w:r w:rsidRPr="00440DF2">
        <w:br/>
        <w:t>Forskningsledere, projektledere, forskningsgrupper og ledelsesteams</w:t>
      </w:r>
    </w:p>
    <w:p w14:paraId="6EDD016D" w14:textId="77777777" w:rsidR="00440DF2" w:rsidRPr="00440DF2" w:rsidRDefault="00440DF2" w:rsidP="00440DF2">
      <w:r w:rsidRPr="00440DF2">
        <w:rPr>
          <w:b/>
          <w:bCs/>
        </w:rPr>
        <w:t>Forudsætninger</w:t>
      </w:r>
      <w:r w:rsidRPr="00440DF2">
        <w:br/>
        <w:t>Ingen</w:t>
      </w:r>
    </w:p>
    <w:p w14:paraId="2F8C96A1" w14:textId="1E49F726" w:rsidR="00440DF2" w:rsidRPr="00440DF2" w:rsidRDefault="00440DF2" w:rsidP="00440DF2">
      <w:r w:rsidRPr="00440DF2">
        <w:rPr>
          <w:b/>
          <w:bCs/>
        </w:rPr>
        <w:t>Varighed</w:t>
      </w:r>
      <w:r w:rsidRPr="00440DF2">
        <w:br/>
        <w:t>6 timer / heldagsworkshop muligt</w:t>
      </w:r>
    </w:p>
    <w:p w14:paraId="3F7B64D9" w14:textId="77777777" w:rsidR="00440DF2" w:rsidRPr="00440DF2" w:rsidRDefault="00440DF2" w:rsidP="00440DF2">
      <w:pPr>
        <w:rPr>
          <w:b/>
          <w:bCs/>
          <w:lang w:val="en-US"/>
        </w:rPr>
      </w:pPr>
      <w:r w:rsidRPr="00440DF2">
        <w:rPr>
          <w:b/>
          <w:bCs/>
          <w:lang w:val="en-US"/>
        </w:rPr>
        <w:t>Format</w:t>
      </w:r>
      <w:r w:rsidRPr="00440DF2">
        <w:rPr>
          <w:lang w:val="en-US"/>
        </w:rPr>
        <w:br/>
      </w:r>
      <w:proofErr w:type="spellStart"/>
      <w:r w:rsidRPr="00440DF2">
        <w:rPr>
          <w:lang w:val="en-US"/>
        </w:rPr>
        <w:t>Faciliteret</w:t>
      </w:r>
      <w:proofErr w:type="spellEnd"/>
      <w:r w:rsidRPr="00440DF2">
        <w:rPr>
          <w:lang w:val="en-US"/>
        </w:rPr>
        <w:t xml:space="preserve"> workshop</w:t>
      </w:r>
    </w:p>
    <w:p w14:paraId="7BD8A1CF" w14:textId="47825267" w:rsidR="00440DF2" w:rsidRPr="00440DF2" w:rsidRDefault="00440DF2" w:rsidP="00440DF2">
      <w:pPr>
        <w:rPr>
          <w:lang w:val="en-US"/>
        </w:rPr>
      </w:pPr>
      <w:proofErr w:type="spellStart"/>
      <w:r w:rsidRPr="00440DF2">
        <w:rPr>
          <w:b/>
          <w:bCs/>
          <w:lang w:val="en-US"/>
        </w:rPr>
        <w:t>Underviser</w:t>
      </w:r>
      <w:proofErr w:type="spellEnd"/>
      <w:r w:rsidRPr="00440DF2">
        <w:rPr>
          <w:lang w:val="en-US"/>
        </w:rPr>
        <w:br/>
      </w:r>
      <w:proofErr w:type="spellStart"/>
      <w:r>
        <w:rPr>
          <w:lang w:val="en-US"/>
        </w:rPr>
        <w:t>cnow</w:t>
      </w:r>
      <w:proofErr w:type="spellEnd"/>
    </w:p>
    <w:p w14:paraId="5CFCCF67" w14:textId="77777777" w:rsidR="00440DF2" w:rsidRDefault="00CD2F94" w:rsidP="00440DF2">
      <w:r>
        <w:pict w14:anchorId="186A00FD">
          <v:rect id="_x0000_i1041" style="width:0;height:1.5pt" o:hralign="center" o:hrstd="t" o:hr="t" fillcolor="#a0a0a0" stroked="f"/>
        </w:pict>
      </w:r>
    </w:p>
    <w:p w14:paraId="4D52C099" w14:textId="69AD919C" w:rsidR="00440DF2" w:rsidRPr="00440DF2" w:rsidRDefault="00440DF2" w:rsidP="00440DF2">
      <w:pPr>
        <w:rPr>
          <w:lang w:val="en-US"/>
        </w:rPr>
      </w:pPr>
      <w:r w:rsidRPr="00440DF2">
        <w:rPr>
          <w:b/>
          <w:bCs/>
          <w:lang w:val="en-US"/>
        </w:rPr>
        <w:t>Teambuilding workshop (LEGO® Serious Play®)</w:t>
      </w:r>
    </w:p>
    <w:p w14:paraId="7AB37B34" w14:textId="77777777" w:rsidR="00440DF2" w:rsidRPr="00440DF2" w:rsidRDefault="00440DF2" w:rsidP="00440DF2">
      <w:r w:rsidRPr="00440DF2">
        <w:rPr>
          <w:b/>
          <w:bCs/>
        </w:rPr>
        <w:t>Kort beskrivelse</w:t>
      </w:r>
      <w:r w:rsidRPr="00440DF2">
        <w:br/>
        <w:t xml:space="preserve">Workshop med fokus på samarbejde, kommunikation og fælles forståelse i teams ved brug af LEGO® </w:t>
      </w:r>
      <w:proofErr w:type="spellStart"/>
      <w:r w:rsidRPr="00440DF2">
        <w:t>Serious</w:t>
      </w:r>
      <w:proofErr w:type="spellEnd"/>
      <w:r w:rsidRPr="00440DF2">
        <w:t xml:space="preserve"> Play®.</w:t>
      </w:r>
    </w:p>
    <w:p w14:paraId="528A80FC" w14:textId="77777777" w:rsidR="00440DF2" w:rsidRPr="00440DF2" w:rsidRDefault="00440DF2" w:rsidP="00440DF2">
      <w:r w:rsidRPr="00440DF2">
        <w:rPr>
          <w:b/>
          <w:bCs/>
        </w:rPr>
        <w:t>Læringsmål</w:t>
      </w:r>
      <w:r w:rsidRPr="00440DF2">
        <w:br/>
        <w:t>Efter workshoppen vil deltagerne kunne:</w:t>
      </w:r>
    </w:p>
    <w:p w14:paraId="26833092" w14:textId="77777777" w:rsidR="00440DF2" w:rsidRPr="00440DF2" w:rsidRDefault="00440DF2" w:rsidP="00440DF2">
      <w:pPr>
        <w:numPr>
          <w:ilvl w:val="0"/>
          <w:numId w:val="47"/>
        </w:numPr>
      </w:pPr>
      <w:r w:rsidRPr="00440DF2">
        <w:t>styrke samarbejde og kommunikation i teamet</w:t>
      </w:r>
    </w:p>
    <w:p w14:paraId="11EB0F88" w14:textId="77777777" w:rsidR="00440DF2" w:rsidRPr="00440DF2" w:rsidRDefault="00440DF2" w:rsidP="00440DF2">
      <w:pPr>
        <w:numPr>
          <w:ilvl w:val="0"/>
          <w:numId w:val="47"/>
        </w:numPr>
      </w:pPr>
      <w:r w:rsidRPr="00440DF2">
        <w:t>opnå indsigt i hinandens perspektiver og roller</w:t>
      </w:r>
    </w:p>
    <w:p w14:paraId="01BF9A9E" w14:textId="77777777" w:rsidR="00440DF2" w:rsidRPr="00440DF2" w:rsidRDefault="00440DF2" w:rsidP="00440DF2">
      <w:pPr>
        <w:numPr>
          <w:ilvl w:val="0"/>
          <w:numId w:val="47"/>
        </w:numPr>
      </w:pPr>
      <w:r w:rsidRPr="00440DF2">
        <w:t>identificere fælles værdier og mål</w:t>
      </w:r>
    </w:p>
    <w:p w14:paraId="2E9B5A71" w14:textId="77777777" w:rsidR="00440DF2" w:rsidRPr="00440DF2" w:rsidRDefault="00440DF2" w:rsidP="00440DF2">
      <w:pPr>
        <w:numPr>
          <w:ilvl w:val="0"/>
          <w:numId w:val="47"/>
        </w:numPr>
      </w:pPr>
      <w:r w:rsidRPr="00440DF2">
        <w:t>forbedre teamets arbejdsgange</w:t>
      </w:r>
    </w:p>
    <w:p w14:paraId="18E97FFD" w14:textId="77777777" w:rsidR="00440DF2" w:rsidRPr="00440DF2" w:rsidRDefault="00440DF2" w:rsidP="00440DF2">
      <w:r w:rsidRPr="00440DF2">
        <w:rPr>
          <w:b/>
          <w:bCs/>
        </w:rPr>
        <w:t>Indhold</w:t>
      </w:r>
    </w:p>
    <w:p w14:paraId="50DFDCB5" w14:textId="77777777" w:rsidR="00440DF2" w:rsidRPr="00440DF2" w:rsidRDefault="00440DF2" w:rsidP="00440DF2">
      <w:pPr>
        <w:numPr>
          <w:ilvl w:val="0"/>
          <w:numId w:val="48"/>
        </w:numPr>
      </w:pPr>
      <w:r w:rsidRPr="00440DF2">
        <w:t>Introduktion til metoden</w:t>
      </w:r>
    </w:p>
    <w:p w14:paraId="3722F6C1" w14:textId="77777777" w:rsidR="00440DF2" w:rsidRPr="00440DF2" w:rsidRDefault="00440DF2" w:rsidP="00440DF2">
      <w:pPr>
        <w:numPr>
          <w:ilvl w:val="0"/>
          <w:numId w:val="48"/>
        </w:numPr>
      </w:pPr>
      <w:r w:rsidRPr="00440DF2">
        <w:t>Øvelser i individuel refleksion og fælles modelbygning</w:t>
      </w:r>
    </w:p>
    <w:p w14:paraId="53610C46" w14:textId="77777777" w:rsidR="00440DF2" w:rsidRPr="00440DF2" w:rsidRDefault="00440DF2" w:rsidP="00440DF2">
      <w:pPr>
        <w:numPr>
          <w:ilvl w:val="0"/>
          <w:numId w:val="48"/>
        </w:numPr>
      </w:pPr>
      <w:r w:rsidRPr="00440DF2">
        <w:t>Visualisering af teamets styrker og udfordringer</w:t>
      </w:r>
    </w:p>
    <w:p w14:paraId="4D20C22E" w14:textId="77777777" w:rsidR="00440DF2" w:rsidRPr="00440DF2" w:rsidRDefault="00440DF2" w:rsidP="00440DF2">
      <w:pPr>
        <w:numPr>
          <w:ilvl w:val="0"/>
          <w:numId w:val="48"/>
        </w:numPr>
      </w:pPr>
      <w:r w:rsidRPr="00440DF2">
        <w:lastRenderedPageBreak/>
        <w:t>Dialog og fælles forståelse</w:t>
      </w:r>
    </w:p>
    <w:p w14:paraId="7CC63600" w14:textId="77777777" w:rsidR="00440DF2" w:rsidRPr="00440DF2" w:rsidRDefault="00440DF2" w:rsidP="00440DF2">
      <w:pPr>
        <w:numPr>
          <w:ilvl w:val="0"/>
          <w:numId w:val="48"/>
        </w:numPr>
      </w:pPr>
      <w:r w:rsidRPr="00440DF2">
        <w:t>Aftaler om fremtidigt samarbejde</w:t>
      </w:r>
    </w:p>
    <w:p w14:paraId="5B128F4A" w14:textId="77777777" w:rsidR="00440DF2" w:rsidRPr="00440DF2" w:rsidRDefault="00440DF2" w:rsidP="00440DF2">
      <w:r w:rsidRPr="00440DF2">
        <w:rPr>
          <w:b/>
          <w:bCs/>
        </w:rPr>
        <w:t>Målgruppe</w:t>
      </w:r>
      <w:r w:rsidRPr="00440DF2">
        <w:br/>
        <w:t>Forskningsgrupper, projektteams, tværfaglige samarbejder</w:t>
      </w:r>
    </w:p>
    <w:p w14:paraId="720FFC4C" w14:textId="77777777" w:rsidR="00440DF2" w:rsidRPr="00440DF2" w:rsidRDefault="00440DF2" w:rsidP="00440DF2">
      <w:r w:rsidRPr="00440DF2">
        <w:rPr>
          <w:b/>
          <w:bCs/>
        </w:rPr>
        <w:t>Forudsætninger</w:t>
      </w:r>
      <w:r w:rsidRPr="00440DF2">
        <w:br/>
        <w:t>Ingen</w:t>
      </w:r>
    </w:p>
    <w:p w14:paraId="6A4ED775" w14:textId="77777777" w:rsidR="00440DF2" w:rsidRPr="00440DF2" w:rsidRDefault="00440DF2" w:rsidP="00440DF2">
      <w:r w:rsidRPr="00440DF2">
        <w:rPr>
          <w:b/>
          <w:bCs/>
        </w:rPr>
        <w:t>Varighed</w:t>
      </w:r>
      <w:r w:rsidRPr="00440DF2">
        <w:br/>
        <w:t>2–4 timer</w:t>
      </w:r>
    </w:p>
    <w:p w14:paraId="6DAC9A6A" w14:textId="77777777" w:rsidR="00440DF2" w:rsidRPr="00440DF2" w:rsidRDefault="00440DF2" w:rsidP="00440DF2">
      <w:r w:rsidRPr="00440DF2">
        <w:rPr>
          <w:b/>
          <w:bCs/>
        </w:rPr>
        <w:t>Format</w:t>
      </w:r>
      <w:r w:rsidRPr="00440DF2">
        <w:br/>
        <w:t>Faciliteret workshop</w:t>
      </w:r>
    </w:p>
    <w:p w14:paraId="11ACB877" w14:textId="6AECF271" w:rsidR="00440DF2" w:rsidRPr="00440DF2" w:rsidRDefault="00440DF2" w:rsidP="00440DF2">
      <w:r w:rsidRPr="00440DF2">
        <w:rPr>
          <w:b/>
          <w:bCs/>
        </w:rPr>
        <w:t>Underviser</w:t>
      </w:r>
      <w:r w:rsidRPr="00440DF2">
        <w:br/>
      </w:r>
      <w:proofErr w:type="spellStart"/>
      <w:r>
        <w:t>cnow</w:t>
      </w:r>
      <w:proofErr w:type="spellEnd"/>
    </w:p>
    <w:p w14:paraId="2A2D6CB2" w14:textId="77777777" w:rsidR="00440DF2" w:rsidRPr="00440DF2" w:rsidRDefault="00CD2F94" w:rsidP="00440DF2">
      <w:r>
        <w:pict w14:anchorId="35B4A22F">
          <v:rect id="_x0000_i1042" style="width:0;height:1.5pt" o:hralign="center" o:hrstd="t" o:hr="t" fillcolor="#a0a0a0" stroked="f"/>
        </w:pict>
      </w:r>
    </w:p>
    <w:p w14:paraId="2BAFBCBC" w14:textId="51FA1FD9" w:rsidR="00440DF2" w:rsidRPr="00440DF2" w:rsidRDefault="00440DF2" w:rsidP="00440DF2">
      <w:pPr>
        <w:rPr>
          <w:b/>
          <w:bCs/>
          <w:lang w:val="en-US"/>
        </w:rPr>
      </w:pPr>
      <w:proofErr w:type="spellStart"/>
      <w:r w:rsidRPr="00440DF2">
        <w:rPr>
          <w:b/>
          <w:bCs/>
          <w:lang w:val="en-US"/>
        </w:rPr>
        <w:t>Stakeholdermapping</w:t>
      </w:r>
      <w:proofErr w:type="spellEnd"/>
      <w:r w:rsidRPr="00440DF2">
        <w:rPr>
          <w:b/>
          <w:bCs/>
          <w:lang w:val="en-US"/>
        </w:rPr>
        <w:t xml:space="preserve"> workshop (LEGO® Serious Play®)</w:t>
      </w:r>
    </w:p>
    <w:p w14:paraId="0FE84A7F" w14:textId="77777777" w:rsidR="00440DF2" w:rsidRPr="00440DF2" w:rsidRDefault="00440DF2" w:rsidP="00440DF2">
      <w:r w:rsidRPr="00440DF2">
        <w:rPr>
          <w:b/>
          <w:bCs/>
        </w:rPr>
        <w:t>Kort beskrivelse</w:t>
      </w:r>
      <w:r w:rsidRPr="00440DF2">
        <w:br/>
        <w:t xml:space="preserve">Workshop hvor deltagere identificerer, analyserer og visualiserer interessenter i forskningsprojekter ved hjælp af LEGO® </w:t>
      </w:r>
      <w:proofErr w:type="spellStart"/>
      <w:r w:rsidRPr="00440DF2">
        <w:t>Serious</w:t>
      </w:r>
      <w:proofErr w:type="spellEnd"/>
      <w:r w:rsidRPr="00440DF2">
        <w:t xml:space="preserve"> Play®.</w:t>
      </w:r>
    </w:p>
    <w:p w14:paraId="5D7EA794" w14:textId="77777777" w:rsidR="00440DF2" w:rsidRPr="00440DF2" w:rsidRDefault="00440DF2" w:rsidP="00440DF2">
      <w:r w:rsidRPr="00440DF2">
        <w:rPr>
          <w:b/>
          <w:bCs/>
        </w:rPr>
        <w:t>Læringsmål</w:t>
      </w:r>
      <w:r w:rsidRPr="00440DF2">
        <w:br/>
        <w:t>Efter workshoppen vil deltagerne kunne:</w:t>
      </w:r>
    </w:p>
    <w:p w14:paraId="5EEFB081" w14:textId="77777777" w:rsidR="00440DF2" w:rsidRPr="00440DF2" w:rsidRDefault="00440DF2" w:rsidP="00440DF2">
      <w:pPr>
        <w:numPr>
          <w:ilvl w:val="0"/>
          <w:numId w:val="49"/>
        </w:numPr>
      </w:pPr>
      <w:r w:rsidRPr="00440DF2">
        <w:t>identificere centrale stakeholders</w:t>
      </w:r>
    </w:p>
    <w:p w14:paraId="2C53399A" w14:textId="77777777" w:rsidR="00440DF2" w:rsidRPr="00440DF2" w:rsidRDefault="00440DF2" w:rsidP="00440DF2">
      <w:pPr>
        <w:numPr>
          <w:ilvl w:val="0"/>
          <w:numId w:val="49"/>
        </w:numPr>
      </w:pPr>
      <w:r w:rsidRPr="00440DF2">
        <w:t>analysere relationer og afhængigheder</w:t>
      </w:r>
    </w:p>
    <w:p w14:paraId="0FD5A2A3" w14:textId="77777777" w:rsidR="00440DF2" w:rsidRPr="00440DF2" w:rsidRDefault="00440DF2" w:rsidP="00440DF2">
      <w:pPr>
        <w:numPr>
          <w:ilvl w:val="0"/>
          <w:numId w:val="49"/>
        </w:numPr>
      </w:pPr>
      <w:r w:rsidRPr="00440DF2">
        <w:t>forstå interessenters behov og indflydelse</w:t>
      </w:r>
    </w:p>
    <w:p w14:paraId="11CD0AF4" w14:textId="77777777" w:rsidR="00440DF2" w:rsidRPr="00440DF2" w:rsidRDefault="00440DF2" w:rsidP="00440DF2">
      <w:pPr>
        <w:numPr>
          <w:ilvl w:val="0"/>
          <w:numId w:val="49"/>
        </w:numPr>
      </w:pPr>
      <w:r w:rsidRPr="00440DF2">
        <w:t>udvikle strategier for interessenthåndtering</w:t>
      </w:r>
    </w:p>
    <w:p w14:paraId="0229EDEA" w14:textId="77777777" w:rsidR="00440DF2" w:rsidRPr="00440DF2" w:rsidRDefault="00440DF2" w:rsidP="00440DF2">
      <w:r w:rsidRPr="00440DF2">
        <w:rPr>
          <w:b/>
          <w:bCs/>
        </w:rPr>
        <w:t>Indhold</w:t>
      </w:r>
    </w:p>
    <w:p w14:paraId="1D98D11F" w14:textId="77777777" w:rsidR="00440DF2" w:rsidRPr="00440DF2" w:rsidRDefault="00440DF2" w:rsidP="00440DF2">
      <w:pPr>
        <w:numPr>
          <w:ilvl w:val="0"/>
          <w:numId w:val="50"/>
        </w:numPr>
      </w:pPr>
      <w:r w:rsidRPr="00440DF2">
        <w:t>Introduktion til stakeholderbegrebet</w:t>
      </w:r>
    </w:p>
    <w:p w14:paraId="0A9B6510" w14:textId="77777777" w:rsidR="00440DF2" w:rsidRPr="00440DF2" w:rsidRDefault="00440DF2" w:rsidP="00440DF2">
      <w:pPr>
        <w:numPr>
          <w:ilvl w:val="0"/>
          <w:numId w:val="50"/>
        </w:numPr>
      </w:pPr>
      <w:r w:rsidRPr="00440DF2">
        <w:t>Kortlægning af interessenter gennem modelbygning</w:t>
      </w:r>
    </w:p>
    <w:p w14:paraId="0680D648" w14:textId="77777777" w:rsidR="00440DF2" w:rsidRPr="00440DF2" w:rsidRDefault="00440DF2" w:rsidP="00440DF2">
      <w:pPr>
        <w:numPr>
          <w:ilvl w:val="0"/>
          <w:numId w:val="50"/>
        </w:numPr>
      </w:pPr>
      <w:r w:rsidRPr="00440DF2">
        <w:t>Analyse af relationer og dynamikker</w:t>
      </w:r>
    </w:p>
    <w:p w14:paraId="17A935DE" w14:textId="77777777" w:rsidR="00440DF2" w:rsidRPr="00440DF2" w:rsidRDefault="00440DF2" w:rsidP="00440DF2">
      <w:pPr>
        <w:numPr>
          <w:ilvl w:val="0"/>
          <w:numId w:val="50"/>
        </w:numPr>
      </w:pPr>
      <w:r w:rsidRPr="00440DF2">
        <w:t>Prioritering og strategisk håndtering</w:t>
      </w:r>
    </w:p>
    <w:p w14:paraId="5184317B" w14:textId="77777777" w:rsidR="00440DF2" w:rsidRPr="00440DF2" w:rsidRDefault="00440DF2" w:rsidP="00440DF2">
      <w:pPr>
        <w:numPr>
          <w:ilvl w:val="0"/>
          <w:numId w:val="50"/>
        </w:numPr>
      </w:pPr>
      <w:r w:rsidRPr="00440DF2">
        <w:t>Refleksion og anvendelse i praksis</w:t>
      </w:r>
    </w:p>
    <w:p w14:paraId="576B1F7D" w14:textId="77777777" w:rsidR="00440DF2" w:rsidRPr="00440DF2" w:rsidRDefault="00440DF2" w:rsidP="00440DF2">
      <w:r w:rsidRPr="00440DF2">
        <w:rPr>
          <w:b/>
          <w:bCs/>
        </w:rPr>
        <w:lastRenderedPageBreak/>
        <w:t>Målgruppe</w:t>
      </w:r>
      <w:r w:rsidRPr="00440DF2">
        <w:br/>
        <w:t>Forskere, projektledere og forskningsledere</w:t>
      </w:r>
    </w:p>
    <w:p w14:paraId="43A3D627" w14:textId="77777777" w:rsidR="00440DF2" w:rsidRPr="00440DF2" w:rsidRDefault="00440DF2" w:rsidP="00440DF2">
      <w:r w:rsidRPr="00440DF2">
        <w:rPr>
          <w:b/>
          <w:bCs/>
        </w:rPr>
        <w:t>Forudsætninger</w:t>
      </w:r>
      <w:r w:rsidRPr="00440DF2">
        <w:br/>
        <w:t>Ingen</w:t>
      </w:r>
    </w:p>
    <w:p w14:paraId="7F5B648A" w14:textId="77777777" w:rsidR="00440DF2" w:rsidRPr="00440DF2" w:rsidRDefault="00440DF2" w:rsidP="00440DF2">
      <w:r w:rsidRPr="00440DF2">
        <w:rPr>
          <w:b/>
          <w:bCs/>
        </w:rPr>
        <w:t>Varighed</w:t>
      </w:r>
      <w:r w:rsidRPr="00440DF2">
        <w:br/>
        <w:t>3–4 timer</w:t>
      </w:r>
    </w:p>
    <w:p w14:paraId="702D022F" w14:textId="77777777" w:rsidR="00440DF2" w:rsidRPr="00440DF2" w:rsidRDefault="00440DF2" w:rsidP="00440DF2">
      <w:r w:rsidRPr="00440DF2">
        <w:rPr>
          <w:b/>
          <w:bCs/>
        </w:rPr>
        <w:t>Format</w:t>
      </w:r>
      <w:r w:rsidRPr="00440DF2">
        <w:br/>
        <w:t>Faciliteret workshop</w:t>
      </w:r>
    </w:p>
    <w:p w14:paraId="09B9AF40" w14:textId="40240B73" w:rsidR="00440DF2" w:rsidRPr="00440DF2" w:rsidRDefault="22CD61BF" w:rsidP="00440DF2">
      <w:r w:rsidRPr="62DBC28E">
        <w:rPr>
          <w:b/>
          <w:bCs/>
        </w:rPr>
        <w:t>Underviser</w:t>
      </w:r>
      <w:r w:rsidR="00440DF2">
        <w:br/>
      </w:r>
      <w:r>
        <w:t>cnow</w:t>
      </w:r>
    </w:p>
    <w:p w14:paraId="6B5EF1B8" w14:textId="629E2BCC" w:rsidR="62DBC28E" w:rsidRDefault="62DBC28E"/>
    <w:p w14:paraId="5FBAB576" w14:textId="781F1850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Søgning i grå litteratur og trialsregistre</w:t>
      </w:r>
    </w:p>
    <w:p w14:paraId="3D6252CE" w14:textId="007E786F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Kort beskrivelse</w:t>
      </w:r>
    </w:p>
    <w:p w14:paraId="67E9582E" w14:textId="4B6FC0CE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t>Kursus i systematisk søgning efter grå litteratur, herunder identifikation af ikke-publicerede studier via trialsregistre og andre relevante kilder.</w:t>
      </w:r>
    </w:p>
    <w:p w14:paraId="5C3378C0" w14:textId="5A5FA356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Læringsmål</w:t>
      </w:r>
    </w:p>
    <w:p w14:paraId="2167E4FC" w14:textId="1D7D9AAC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t>Efter kurset vil deltagerne kunne:</w:t>
      </w:r>
    </w:p>
    <w:p w14:paraId="3394899C" w14:textId="056CAF9A" w:rsidR="42F0DA2F" w:rsidRDefault="42F0DA2F" w:rsidP="62DBC28E">
      <w:pPr>
        <w:pStyle w:val="Listeafsnit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identificere relevante kilder til grå litteratur</w:t>
      </w:r>
    </w:p>
    <w:p w14:paraId="50F8EA2E" w14:textId="334AEEBC" w:rsidR="42F0DA2F" w:rsidRDefault="42F0DA2F" w:rsidP="62DBC28E">
      <w:pPr>
        <w:pStyle w:val="Listeafsnit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planlægge og gennemføre søgninger i grå litteratur</w:t>
      </w:r>
    </w:p>
    <w:p w14:paraId="4EF75766" w14:textId="70044C5E" w:rsidR="42F0DA2F" w:rsidRPr="00B122F4" w:rsidRDefault="42F0DA2F" w:rsidP="62DBC28E">
      <w:pPr>
        <w:pStyle w:val="Listeafsnit"/>
        <w:numPr>
          <w:ilvl w:val="0"/>
          <w:numId w:val="10"/>
        </w:numPr>
        <w:spacing w:before="240" w:after="240"/>
        <w:rPr>
          <w:rFonts w:ascii="Aptos" w:eastAsia="Aptos" w:hAnsi="Aptos" w:cs="Aptos"/>
          <w:lang w:val="en-US"/>
        </w:rPr>
      </w:pPr>
      <w:r w:rsidRPr="00B122F4">
        <w:rPr>
          <w:rFonts w:ascii="Aptos" w:eastAsia="Aptos" w:hAnsi="Aptos" w:cs="Aptos"/>
          <w:lang w:val="en-US"/>
        </w:rPr>
        <w:t>søge i trialsregistre som ClinicalTrials.gov og WHO International Clinical Trials Registry Platform</w:t>
      </w:r>
    </w:p>
    <w:p w14:paraId="76E5EBD0" w14:textId="7AFC7A8F" w:rsidR="42F0DA2F" w:rsidRDefault="42F0DA2F" w:rsidP="62DBC28E">
      <w:pPr>
        <w:pStyle w:val="Listeafsnit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vurdere kvalitet og relevans af fundne kilder</w:t>
      </w:r>
    </w:p>
    <w:p w14:paraId="6F1E9B57" w14:textId="79523337" w:rsidR="42F0DA2F" w:rsidRDefault="42F0DA2F" w:rsidP="62DBC28E">
      <w:pPr>
        <w:pStyle w:val="Listeafsnit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dokumentere søgninger transparent</w:t>
      </w:r>
    </w:p>
    <w:p w14:paraId="16957DE2" w14:textId="0EE25344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Indhold</w:t>
      </w:r>
    </w:p>
    <w:p w14:paraId="304DD47F" w14:textId="245446B0" w:rsidR="42F0DA2F" w:rsidRDefault="42F0DA2F" w:rsidP="62DBC28E">
      <w:pPr>
        <w:pStyle w:val="Listeafsnit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Hvad er grå litteratur?</w:t>
      </w:r>
    </w:p>
    <w:p w14:paraId="1FB5C814" w14:textId="7D862944" w:rsidR="42F0DA2F" w:rsidRDefault="42F0DA2F" w:rsidP="62DBC28E">
      <w:pPr>
        <w:pStyle w:val="Listeafsnit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Kilder til grå litteratur (rapporter, konferencer, preprints m.m.)</w:t>
      </w:r>
    </w:p>
    <w:p w14:paraId="24662996" w14:textId="5CEAF182" w:rsidR="42F0DA2F" w:rsidRDefault="42F0DA2F" w:rsidP="62DBC28E">
      <w:pPr>
        <w:pStyle w:val="Listeafsnit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Introduktion til trialsregistre</w:t>
      </w:r>
    </w:p>
    <w:p w14:paraId="6480F7EF" w14:textId="5F52EE3D" w:rsidR="42F0DA2F" w:rsidRDefault="42F0DA2F" w:rsidP="62DBC28E">
      <w:pPr>
        <w:pStyle w:val="Listeafsnit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Søgestrategier og teknikker</w:t>
      </w:r>
    </w:p>
    <w:p w14:paraId="3E1D9D43" w14:textId="78E3BE68" w:rsidR="42F0DA2F" w:rsidRDefault="42F0DA2F" w:rsidP="62DBC28E">
      <w:pPr>
        <w:pStyle w:val="Listeafsnit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Dokumentation og transparens</w:t>
      </w:r>
    </w:p>
    <w:p w14:paraId="33ED3584" w14:textId="2B371A2A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Målgruppe</w:t>
      </w:r>
    </w:p>
    <w:p w14:paraId="6A33726F" w14:textId="061C36FB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lastRenderedPageBreak/>
        <w:t>Forskere og ph.d.-studerende</w:t>
      </w:r>
    </w:p>
    <w:p w14:paraId="1E01CCFC" w14:textId="0BF12390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Forudsætninger</w:t>
      </w:r>
    </w:p>
    <w:p w14:paraId="6742059B" w14:textId="0AF8E3EA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t>Grundlæggende kendskab til litteratursøgning</w:t>
      </w:r>
    </w:p>
    <w:p w14:paraId="4BEC2F54" w14:textId="5BF086E0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Varighed</w:t>
      </w:r>
    </w:p>
    <w:p w14:paraId="20BA61EB" w14:textId="1E9BD666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t>2–4 timer</w:t>
      </w:r>
    </w:p>
    <w:p w14:paraId="18629FC7" w14:textId="078C826C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Format</w:t>
      </w:r>
    </w:p>
    <w:p w14:paraId="0763B7CF" w14:textId="6B7BA49D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t>Workshop</w:t>
      </w:r>
    </w:p>
    <w:p w14:paraId="052B3766" w14:textId="64DD3C23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Underviser</w:t>
      </w:r>
    </w:p>
    <w:p w14:paraId="29A5B69B" w14:textId="28917C1A" w:rsidR="42F0DA2F" w:rsidRDefault="42F0DA2F" w:rsidP="62DBC28E">
      <w:pPr>
        <w:spacing w:before="240" w:after="240"/>
      </w:pPr>
      <w:r w:rsidRPr="62DBC28E">
        <w:rPr>
          <w:rFonts w:ascii="Aptos" w:eastAsia="Aptos" w:hAnsi="Aptos" w:cs="Aptos"/>
        </w:rPr>
        <w:t>ker/cbio/cnow</w:t>
      </w:r>
    </w:p>
    <w:p w14:paraId="5078EB6B" w14:textId="5A6D74C5" w:rsidR="62DBC28E" w:rsidRDefault="62DBC28E"/>
    <w:p w14:paraId="337CE3FB" w14:textId="3C1CBCD8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Retractions i forskning – forståelse og forebyggelse</w:t>
      </w:r>
    </w:p>
    <w:p w14:paraId="50E5958A" w14:textId="40274DD1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Kort beskrivelse</w:t>
      </w:r>
    </w:p>
    <w:p w14:paraId="74BD19B3" w14:textId="649732F5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Kort kursus om retractions i forskningslitteraturen: hvad de er, hvorfor de opstår, og hvordan man som forsker kan undgå dem gennem god forskningspraksis.</w:t>
      </w:r>
    </w:p>
    <w:p w14:paraId="69BCDDEA" w14:textId="54902909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Læringsmål</w:t>
      </w:r>
    </w:p>
    <w:p w14:paraId="3F001438" w14:textId="1AE85C3D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Efter kurset vil deltagerne kunne:</w:t>
      </w:r>
    </w:p>
    <w:p w14:paraId="687BCC40" w14:textId="4B09500C" w:rsidR="00440DF2" w:rsidRPr="00440DF2" w:rsidRDefault="7DDD0BA7" w:rsidP="62DBC28E">
      <w:pPr>
        <w:pStyle w:val="Listeafsnit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forklare hvad en retraction er, og hvorfor artikler trækkes tilbage</w:t>
      </w:r>
    </w:p>
    <w:p w14:paraId="3C4ED17C" w14:textId="6C18FBC6" w:rsidR="00440DF2" w:rsidRPr="00440DF2" w:rsidRDefault="7DDD0BA7" w:rsidP="62DBC28E">
      <w:pPr>
        <w:pStyle w:val="Listeafsnit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identificere typiske årsager (fx fejl, manglende transparens, brud på forskningsetik)</w:t>
      </w:r>
    </w:p>
    <w:p w14:paraId="4B1DA581" w14:textId="3124A20D" w:rsidR="00440DF2" w:rsidRPr="00440DF2" w:rsidRDefault="7DDD0BA7" w:rsidP="62DBC28E">
      <w:pPr>
        <w:pStyle w:val="Listeafsnit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genkende tegn på potentielle problemer i litteraturen</w:t>
      </w:r>
    </w:p>
    <w:p w14:paraId="137A1853" w14:textId="5ACC3459" w:rsidR="00440DF2" w:rsidRPr="00440DF2" w:rsidRDefault="7DDD0BA7" w:rsidP="62DBC28E">
      <w:pPr>
        <w:pStyle w:val="Listeafsnit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anvende værktøjer som Retraction Watch til at opspore retraction cases</w:t>
      </w:r>
    </w:p>
    <w:p w14:paraId="0337CEE1" w14:textId="7DE8B018" w:rsidR="00440DF2" w:rsidRPr="00440DF2" w:rsidRDefault="7DDD0BA7" w:rsidP="62DBC28E">
      <w:pPr>
        <w:pStyle w:val="Listeafsnit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arbejde forebyggende med god videnskabelig praksis</w:t>
      </w:r>
    </w:p>
    <w:p w14:paraId="2560F6BE" w14:textId="26A63D97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Indhold</w:t>
      </w:r>
    </w:p>
    <w:p w14:paraId="1D2B48B9" w14:textId="56A4602D" w:rsidR="00440DF2" w:rsidRPr="00440DF2" w:rsidRDefault="7DDD0BA7" w:rsidP="62DBC28E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Hvad er en retraction?</w:t>
      </w:r>
    </w:p>
    <w:p w14:paraId="17E90F72" w14:textId="3AE7EEBB" w:rsidR="00440DF2" w:rsidRPr="00440DF2" w:rsidRDefault="7DDD0BA7" w:rsidP="62DBC28E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Årsager til tilbagetrækninger</w:t>
      </w:r>
    </w:p>
    <w:p w14:paraId="73A8469B" w14:textId="45D3A11C" w:rsidR="00440DF2" w:rsidRPr="00440DF2" w:rsidRDefault="7DDD0BA7" w:rsidP="62DBC28E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Konsekvenser for forskning og forskere</w:t>
      </w:r>
    </w:p>
    <w:p w14:paraId="7B2837DE" w14:textId="444006C2" w:rsidR="00440DF2" w:rsidRPr="00440DF2" w:rsidRDefault="7DDD0BA7" w:rsidP="62DBC28E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Introduktion til værktøjer og ressourcer</w:t>
      </w:r>
    </w:p>
    <w:p w14:paraId="1E47B549" w14:textId="097401A5" w:rsidR="00440DF2" w:rsidRPr="00440DF2" w:rsidRDefault="7DDD0BA7" w:rsidP="62DBC28E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Forebyggelse: transparens, dokumentation og ansvarlig forskningspraksis</w:t>
      </w:r>
    </w:p>
    <w:p w14:paraId="27DDE3E6" w14:textId="7DB15F4C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lastRenderedPageBreak/>
        <w:t>Målgruppe</w:t>
      </w:r>
    </w:p>
    <w:p w14:paraId="7E940A8D" w14:textId="50D033B6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Forskere og ph.d.-studerende</w:t>
      </w:r>
    </w:p>
    <w:p w14:paraId="6C03C3F7" w14:textId="3BDFC52C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Forudsætninger</w:t>
      </w:r>
    </w:p>
    <w:p w14:paraId="14556F7F" w14:textId="7CB72B1A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Ingen særlige (grundlæggende forskningskendskab anbefales)</w:t>
      </w:r>
    </w:p>
    <w:p w14:paraId="37714DA6" w14:textId="64EF17EA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Varighed</w:t>
      </w:r>
    </w:p>
    <w:p w14:paraId="01B1ECAE" w14:textId="53BEB652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45 minutter</w:t>
      </w:r>
    </w:p>
    <w:p w14:paraId="1610A4F8" w14:textId="42911A5B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Format</w:t>
      </w:r>
    </w:p>
    <w:p w14:paraId="3760A7B3" w14:textId="1D45EA16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Oplæg eller kort workshop</w:t>
      </w:r>
    </w:p>
    <w:p w14:paraId="304202E5" w14:textId="5DC56E89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Underviser</w:t>
      </w:r>
    </w:p>
    <w:p w14:paraId="1D26966C" w14:textId="11EA0332" w:rsidR="00440DF2" w:rsidRPr="00440DF2" w:rsidRDefault="7DDD0BA7" w:rsidP="62DBC28E">
      <w:pPr>
        <w:spacing w:before="240" w:after="240"/>
      </w:pPr>
      <w:r w:rsidRPr="62DBC28E">
        <w:rPr>
          <w:rFonts w:ascii="Aptos" w:eastAsia="Aptos" w:hAnsi="Aptos" w:cs="Aptos"/>
        </w:rPr>
        <w:t>ker/cbio/cnow</w:t>
      </w:r>
    </w:p>
    <w:p w14:paraId="6D9970F5" w14:textId="7C192AC4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ORCID og forskeridentitet – opsætning i Pure</w:t>
      </w:r>
    </w:p>
    <w:p w14:paraId="786DAA47" w14:textId="7CCD34BB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Kort beskrivelse</w:t>
      </w:r>
    </w:p>
    <w:p w14:paraId="5985F456" w14:textId="6A5D2070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</w:rPr>
        <w:t>Introduktion til ORCID: hvad det er, hvorfor det er vigtigt for forskere, og hvordan man opretter og kobler sit ORCID i Pure.</w:t>
      </w:r>
    </w:p>
    <w:p w14:paraId="335CB869" w14:textId="00DFB6D3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Læringsmål</w:t>
      </w:r>
    </w:p>
    <w:p w14:paraId="59CCD70E" w14:textId="367611A8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</w:rPr>
        <w:t>Efter kurset vil deltagerne kunne:</w:t>
      </w:r>
    </w:p>
    <w:p w14:paraId="4CD06BCB" w14:textId="5C12280A" w:rsidR="00440DF2" w:rsidRPr="00440DF2" w:rsidRDefault="5B5D0341" w:rsidP="62DBC28E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forklare hvad ORCID er, og hvordan det anvendes</w:t>
      </w:r>
    </w:p>
    <w:p w14:paraId="31AECB5B" w14:textId="7273776F" w:rsidR="00440DF2" w:rsidRPr="00440DF2" w:rsidRDefault="5B5D0341" w:rsidP="62DBC28E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forstå fordelene ved en entydig forskeridentifikation</w:t>
      </w:r>
    </w:p>
    <w:p w14:paraId="72B8789B" w14:textId="611C9DBE" w:rsidR="00440DF2" w:rsidRPr="00440DF2" w:rsidRDefault="5B5D0341" w:rsidP="62DBC28E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oprette og vedligeholde en ORCID-profil</w:t>
      </w:r>
    </w:p>
    <w:p w14:paraId="01AFFEE0" w14:textId="3CD5F2D3" w:rsidR="00440DF2" w:rsidRPr="00440DF2" w:rsidRDefault="5B5D0341" w:rsidP="62DBC28E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koble ORCID til Pure og sikre korrekt registrering af publikationer</w:t>
      </w:r>
    </w:p>
    <w:p w14:paraId="71CE51F9" w14:textId="78383A26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Indhold</w:t>
      </w:r>
    </w:p>
    <w:p w14:paraId="2A116036" w14:textId="100DD27E" w:rsidR="00440DF2" w:rsidRPr="00440DF2" w:rsidRDefault="5B5D0341" w:rsidP="62DBC28E">
      <w:pPr>
        <w:pStyle w:val="Listeafsnit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Hvad er ORCID og hvorfor er det vigtigt?</w:t>
      </w:r>
    </w:p>
    <w:p w14:paraId="3EEC9E79" w14:textId="0AC7861C" w:rsidR="00440DF2" w:rsidRPr="00440DF2" w:rsidRDefault="5B5D0341" w:rsidP="62DBC28E">
      <w:pPr>
        <w:pStyle w:val="Listeafsnit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Oprettelse og vedligeholdelse af ORCID-profil</w:t>
      </w:r>
    </w:p>
    <w:p w14:paraId="721C5C7A" w14:textId="784DCCE0" w:rsidR="00440DF2" w:rsidRPr="00440DF2" w:rsidRDefault="5B5D0341" w:rsidP="62DBC28E">
      <w:pPr>
        <w:pStyle w:val="Listeafsnit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Integration mellem ORCID og Pure</w:t>
      </w:r>
    </w:p>
    <w:p w14:paraId="34C3A055" w14:textId="3CFF168E" w:rsidR="00440DF2" w:rsidRPr="00440DF2" w:rsidRDefault="5B5D0341" w:rsidP="62DBC28E">
      <w:pPr>
        <w:pStyle w:val="Listeafsnit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Best practice for brug af ORCID i forskningsregistrering</w:t>
      </w:r>
    </w:p>
    <w:p w14:paraId="33902623" w14:textId="2431FF30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Målgruppe</w:t>
      </w:r>
    </w:p>
    <w:p w14:paraId="4C2BA5F8" w14:textId="0A3CB9CE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</w:rPr>
        <w:lastRenderedPageBreak/>
        <w:t>Forskere og ph.d.-studerende</w:t>
      </w:r>
    </w:p>
    <w:p w14:paraId="5FD6B2EF" w14:textId="3D43ED90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Forudsætninger</w:t>
      </w:r>
    </w:p>
    <w:p w14:paraId="5F3B831A" w14:textId="0A7AC251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</w:rPr>
        <w:t>Ingen</w:t>
      </w:r>
    </w:p>
    <w:p w14:paraId="6880AF6D" w14:textId="431C9274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Varighed</w:t>
      </w:r>
    </w:p>
    <w:p w14:paraId="25D43770" w14:textId="33977B38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</w:rPr>
        <w:t>30 minutter</w:t>
      </w:r>
    </w:p>
    <w:p w14:paraId="55A3ADC7" w14:textId="3295391D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Format</w:t>
      </w:r>
    </w:p>
    <w:p w14:paraId="48D9CF33" w14:textId="4942ECA4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</w:rPr>
        <w:t>Oplæg eller kort workshop</w:t>
      </w:r>
    </w:p>
    <w:p w14:paraId="18C09F8B" w14:textId="24105F10" w:rsidR="00440DF2" w:rsidRPr="00440DF2" w:rsidRDefault="5B5D034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Underviser</w:t>
      </w:r>
    </w:p>
    <w:p w14:paraId="55F2E3BD" w14:textId="7C3E8BF1" w:rsidR="00440DF2" w:rsidRPr="00440DF2" w:rsidRDefault="4351DC56" w:rsidP="62DBC28E">
      <w:pPr>
        <w:spacing w:before="240" w:after="240"/>
      </w:pPr>
      <w:r w:rsidRPr="62DBC28E">
        <w:rPr>
          <w:rFonts w:ascii="Aptos" w:eastAsia="Aptos" w:hAnsi="Aptos" w:cs="Aptos"/>
        </w:rPr>
        <w:t>K</w:t>
      </w:r>
      <w:r w:rsidR="5B5D0341" w:rsidRPr="62DBC28E">
        <w:rPr>
          <w:rFonts w:ascii="Aptos" w:eastAsia="Aptos" w:hAnsi="Aptos" w:cs="Aptos"/>
        </w:rPr>
        <w:t>er/cbio/cnow</w:t>
      </w:r>
    </w:p>
    <w:p w14:paraId="71C1FF25" w14:textId="30EEC660" w:rsidR="00440DF2" w:rsidRPr="00440DF2" w:rsidRDefault="00440DF2" w:rsidP="62DBC28E">
      <w:pPr>
        <w:spacing w:before="240" w:after="240"/>
        <w:rPr>
          <w:rFonts w:ascii="Aptos" w:eastAsia="Aptos" w:hAnsi="Aptos" w:cs="Aptos"/>
        </w:rPr>
      </w:pPr>
    </w:p>
    <w:p w14:paraId="69A76251" w14:textId="424B24B9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Avanceret brug af Pure – rapporter og dataudtræk</w:t>
      </w:r>
    </w:p>
    <w:p w14:paraId="52ADDDCD" w14:textId="35F786A8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Kort beskrivelse</w:t>
      </w:r>
    </w:p>
    <w:p w14:paraId="3C20F3D1" w14:textId="6A33333D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</w:rPr>
        <w:t>Kursus for brugere med særlige opgaver i Pure, fx udarbejdelse af rapporter og dataudtræk til ledelse, evaluering og dokumentation.</w:t>
      </w:r>
    </w:p>
    <w:p w14:paraId="105BE8FD" w14:textId="4A887869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Læringsmål</w:t>
      </w:r>
    </w:p>
    <w:p w14:paraId="7509A0DF" w14:textId="2C48E78A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</w:rPr>
        <w:t>Efter kurset vil deltagerne kunne:</w:t>
      </w:r>
    </w:p>
    <w:p w14:paraId="4C2E6A2C" w14:textId="66A50F13" w:rsidR="00440DF2" w:rsidRPr="00440DF2" w:rsidRDefault="59416501" w:rsidP="62DBC28E">
      <w:pPr>
        <w:pStyle w:val="Listeafsnit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navigere i avancerede funktioner i Pure</w:t>
      </w:r>
    </w:p>
    <w:p w14:paraId="24108177" w14:textId="586E5DD3" w:rsidR="00440DF2" w:rsidRPr="00440DF2" w:rsidRDefault="59416501" w:rsidP="62DBC28E">
      <w:pPr>
        <w:pStyle w:val="Listeafsnit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oprette og tilpasse rapporter</w:t>
      </w:r>
    </w:p>
    <w:p w14:paraId="26A995AD" w14:textId="001512F7" w:rsidR="00440DF2" w:rsidRPr="00440DF2" w:rsidRDefault="59416501" w:rsidP="62DBC28E">
      <w:pPr>
        <w:pStyle w:val="Listeafsnit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foretage præcise dataudtræk</w:t>
      </w:r>
    </w:p>
    <w:p w14:paraId="1BE420C6" w14:textId="3E3186F9" w:rsidR="00440DF2" w:rsidRPr="00440DF2" w:rsidRDefault="59416501" w:rsidP="62DBC28E">
      <w:pPr>
        <w:pStyle w:val="Listeafsnit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anvende filtre og søgninger strategisk</w:t>
      </w:r>
    </w:p>
    <w:p w14:paraId="0BFF98E5" w14:textId="49B1097A" w:rsidR="00440DF2" w:rsidRPr="00440DF2" w:rsidRDefault="59416501" w:rsidP="62DBC28E">
      <w:pPr>
        <w:pStyle w:val="Listeafsnit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sikre korrekt datagrundlag og kvalitet i rapportering</w:t>
      </w:r>
    </w:p>
    <w:p w14:paraId="3EDEC45F" w14:textId="7827139D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Indhold</w:t>
      </w:r>
    </w:p>
    <w:p w14:paraId="78C0B315" w14:textId="00FD6F91" w:rsidR="00440DF2" w:rsidRPr="00440DF2" w:rsidRDefault="59416501" w:rsidP="62DBC28E">
      <w:pPr>
        <w:pStyle w:val="Listeafsnit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Introduktion til avancerede funktioner i Pure</w:t>
      </w:r>
    </w:p>
    <w:p w14:paraId="01935BAD" w14:textId="5D741DF3" w:rsidR="00440DF2" w:rsidRPr="00440DF2" w:rsidRDefault="59416501" w:rsidP="62DBC28E">
      <w:pPr>
        <w:pStyle w:val="Listeafsnit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Rapportmoduler og rapporttyper</w:t>
      </w:r>
    </w:p>
    <w:p w14:paraId="465C7523" w14:textId="2538E023" w:rsidR="00440DF2" w:rsidRPr="00440DF2" w:rsidRDefault="59416501" w:rsidP="62DBC28E">
      <w:pPr>
        <w:pStyle w:val="Listeafsnit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Dataudtræk og eksport</w:t>
      </w:r>
    </w:p>
    <w:p w14:paraId="748B5D7C" w14:textId="70DF99F5" w:rsidR="00440DF2" w:rsidRPr="00440DF2" w:rsidRDefault="59416501" w:rsidP="62DBC28E">
      <w:pPr>
        <w:pStyle w:val="Listeafsnit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Filtrering og søgestrategier</w:t>
      </w:r>
    </w:p>
    <w:p w14:paraId="1F05FF86" w14:textId="60A04728" w:rsidR="00440DF2" w:rsidRPr="00440DF2" w:rsidRDefault="59416501" w:rsidP="62DBC28E">
      <w:pPr>
        <w:pStyle w:val="Listeafsnit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Datakvalitet og validering</w:t>
      </w:r>
    </w:p>
    <w:p w14:paraId="7F272688" w14:textId="30F623D5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lastRenderedPageBreak/>
        <w:t>Målgruppe</w:t>
      </w:r>
    </w:p>
    <w:p w14:paraId="0F7089C4" w14:textId="58E48DC5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</w:rPr>
        <w:t>Administrative medarbejdere og forskere med særlige Pure-opgaver</w:t>
      </w:r>
    </w:p>
    <w:p w14:paraId="55C2ABF4" w14:textId="40731A2D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Forudsætninger</w:t>
      </w:r>
    </w:p>
    <w:p w14:paraId="2AC011A4" w14:textId="39B3EE42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</w:rPr>
        <w:t>Grundlæggende kendskab til Pure</w:t>
      </w:r>
    </w:p>
    <w:p w14:paraId="7DC746F4" w14:textId="3E14E3A3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Varighed</w:t>
      </w:r>
    </w:p>
    <w:p w14:paraId="794848B8" w14:textId="7CDDC11B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</w:rPr>
        <w:t>1–2 timer</w:t>
      </w:r>
    </w:p>
    <w:p w14:paraId="07166262" w14:textId="46CB9852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Format</w:t>
      </w:r>
    </w:p>
    <w:p w14:paraId="238F16CD" w14:textId="3880098D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</w:rPr>
        <w:t>Workshop</w:t>
      </w:r>
    </w:p>
    <w:p w14:paraId="1BA7B5B6" w14:textId="7FAE61ED" w:rsidR="00440DF2" w:rsidRPr="00440DF2" w:rsidRDefault="59416501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Underviser</w:t>
      </w:r>
    </w:p>
    <w:p w14:paraId="20B95330" w14:textId="0333B447" w:rsidR="00440DF2" w:rsidRPr="00440DF2" w:rsidRDefault="59416501" w:rsidP="62DBC28E">
      <w:p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ker/cbio</w:t>
      </w:r>
    </w:p>
    <w:p w14:paraId="6754B8E8" w14:textId="47F9668E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Introduktion til Fagbiblioteket i Region Sjælland – brug af e-portalen</w:t>
      </w:r>
    </w:p>
    <w:p w14:paraId="2827F2B9" w14:textId="465FAD01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Kort beskrivelse</w:t>
      </w:r>
    </w:p>
    <w:p w14:paraId="1909EB7D" w14:textId="3C76D75A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Introduktion til Fagbiblioteket i Region Sjælland med fokus på e-portalen og de vigtigste ressourcer til informationssøgning og faglig opdatering.</w:t>
      </w:r>
    </w:p>
    <w:p w14:paraId="19CC0281" w14:textId="106ECE1C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Læringsmål</w:t>
      </w:r>
    </w:p>
    <w:p w14:paraId="76D47D40" w14:textId="680373BA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Efter kurset vil deltagerne kunne:</w:t>
      </w:r>
    </w:p>
    <w:p w14:paraId="71F8119A" w14:textId="76AC6C0B" w:rsidR="00440DF2" w:rsidRPr="00440DF2" w:rsidRDefault="129ECF60" w:rsidP="62DBC28E">
      <w:pPr>
        <w:pStyle w:val="Listeafsnit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finde og navigere i fagbibliotekets e-portal</w:t>
      </w:r>
    </w:p>
    <w:p w14:paraId="20414321" w14:textId="4DAEAEAF" w:rsidR="00440DF2" w:rsidRPr="00440DF2" w:rsidRDefault="129ECF60" w:rsidP="62DBC28E">
      <w:pPr>
        <w:pStyle w:val="Listeafsnit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få overblik over tilgængelige databaser, tidsskrifter og ressourcer</w:t>
      </w:r>
    </w:p>
    <w:p w14:paraId="528C31F0" w14:textId="19F088E7" w:rsidR="00440DF2" w:rsidRPr="00440DF2" w:rsidRDefault="129ECF60" w:rsidP="62DBC28E">
      <w:pPr>
        <w:pStyle w:val="Listeafsnit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anvende e-portalen til enkel litteratursøgning</w:t>
      </w:r>
    </w:p>
    <w:p w14:paraId="56142868" w14:textId="6540357B" w:rsidR="00440DF2" w:rsidRPr="00440DF2" w:rsidRDefault="129ECF60" w:rsidP="62DBC28E">
      <w:pPr>
        <w:pStyle w:val="Listeafsnit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kende muligheder for support og vejledning fra biblioteket</w:t>
      </w:r>
    </w:p>
    <w:p w14:paraId="1B004489" w14:textId="06985786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Indhold</w:t>
      </w:r>
    </w:p>
    <w:p w14:paraId="7B592FB2" w14:textId="037E68F7" w:rsidR="00440DF2" w:rsidRPr="00440DF2" w:rsidRDefault="129ECF60" w:rsidP="62DBC28E">
      <w:pPr>
        <w:pStyle w:val="Listeafsnit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Præsentation af Fagbiblioteket</w:t>
      </w:r>
    </w:p>
    <w:p w14:paraId="4B60F1A9" w14:textId="51B3CF6E" w:rsidR="00440DF2" w:rsidRPr="00440DF2" w:rsidRDefault="129ECF60" w:rsidP="62DBC28E">
      <w:pPr>
        <w:pStyle w:val="Listeafsnit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Gennemgang af e-portalen</w:t>
      </w:r>
    </w:p>
    <w:p w14:paraId="4B177364" w14:textId="67BAA332" w:rsidR="00440DF2" w:rsidRPr="00440DF2" w:rsidRDefault="129ECF60" w:rsidP="62DBC28E">
      <w:pPr>
        <w:pStyle w:val="Listeafsnit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Adgang til databaser, e-tidsskrifter og e-bøger</w:t>
      </w:r>
    </w:p>
    <w:p w14:paraId="21020AAE" w14:textId="0324F614" w:rsidR="00440DF2" w:rsidRPr="00440DF2" w:rsidRDefault="129ECF60" w:rsidP="62DBC28E">
      <w:pPr>
        <w:pStyle w:val="Listeafsnit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Grundlæggende søgning</w:t>
      </w:r>
    </w:p>
    <w:p w14:paraId="3DED493E" w14:textId="0B8D1B1A" w:rsidR="00440DF2" w:rsidRPr="00440DF2" w:rsidRDefault="129ECF60" w:rsidP="62DBC28E">
      <w:pPr>
        <w:pStyle w:val="Listeafsnit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2DBC28E">
        <w:rPr>
          <w:rFonts w:ascii="Aptos" w:eastAsia="Aptos" w:hAnsi="Aptos" w:cs="Aptos"/>
        </w:rPr>
        <w:t>Support og services</w:t>
      </w:r>
    </w:p>
    <w:p w14:paraId="02163868" w14:textId="004B1CA4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lastRenderedPageBreak/>
        <w:t>Målgruppe</w:t>
      </w:r>
    </w:p>
    <w:p w14:paraId="6A8F9EF0" w14:textId="4FD32764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Ansatte i Region Sjælland</w:t>
      </w:r>
    </w:p>
    <w:p w14:paraId="460B7963" w14:textId="5E54F415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Forudsætninger</w:t>
      </w:r>
    </w:p>
    <w:p w14:paraId="345A86D0" w14:textId="3D880D9D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Ingen</w:t>
      </w:r>
    </w:p>
    <w:p w14:paraId="6CEB3AC1" w14:textId="1C9FFD0A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Varighed</w:t>
      </w:r>
    </w:p>
    <w:p w14:paraId="1B95EA13" w14:textId="6EEE96B3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30–60 minutter</w:t>
      </w:r>
    </w:p>
    <w:p w14:paraId="1B924FC5" w14:textId="3BFC1D1C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Format</w:t>
      </w:r>
    </w:p>
    <w:p w14:paraId="0A812133" w14:textId="09CFF0A3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Oplæg eller kort workshop</w:t>
      </w:r>
    </w:p>
    <w:p w14:paraId="77FD568D" w14:textId="03F9ABEE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  <w:b/>
          <w:bCs/>
        </w:rPr>
        <w:t>Underviser</w:t>
      </w:r>
    </w:p>
    <w:p w14:paraId="79529D61" w14:textId="3A142287" w:rsidR="00440DF2" w:rsidRPr="00440DF2" w:rsidRDefault="129ECF60" w:rsidP="62DBC28E">
      <w:pPr>
        <w:spacing w:before="240" w:after="240"/>
      </w:pPr>
      <w:r w:rsidRPr="62DBC28E">
        <w:rPr>
          <w:rFonts w:ascii="Aptos" w:eastAsia="Aptos" w:hAnsi="Aptos" w:cs="Aptos"/>
        </w:rPr>
        <w:t>ker/cbio/cnow</w:t>
      </w:r>
    </w:p>
    <w:p w14:paraId="7290094D" w14:textId="77777777" w:rsidR="00440DF2" w:rsidRPr="00440DF2" w:rsidRDefault="00CD2F94" w:rsidP="00440DF2">
      <w:r>
        <w:pict w14:anchorId="6DBEA85B">
          <v:rect id="_x0000_i1043" style="width:0;height:1.5pt" o:hralign="center" o:hrstd="t" o:hr="t" fillcolor="#a0a0a0" stroked="f"/>
        </w:pict>
      </w:r>
    </w:p>
    <w:p w14:paraId="0B7F4E0E" w14:textId="77777777" w:rsidR="001178B1" w:rsidRDefault="001178B1"/>
    <w:sectPr w:rsidR="001178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134"/>
    <w:multiLevelType w:val="multilevel"/>
    <w:tmpl w:val="C8D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E6BEA"/>
    <w:multiLevelType w:val="multilevel"/>
    <w:tmpl w:val="8498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96D39"/>
    <w:multiLevelType w:val="multilevel"/>
    <w:tmpl w:val="DB96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37AAC"/>
    <w:multiLevelType w:val="multilevel"/>
    <w:tmpl w:val="CB82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0E6432"/>
    <w:multiLevelType w:val="multilevel"/>
    <w:tmpl w:val="2D74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0601F"/>
    <w:multiLevelType w:val="multilevel"/>
    <w:tmpl w:val="7B44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2F026"/>
    <w:multiLevelType w:val="hybridMultilevel"/>
    <w:tmpl w:val="E0C2FA66"/>
    <w:lvl w:ilvl="0" w:tplc="A3AEE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81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B81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41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A6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440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E5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43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63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A6080"/>
    <w:multiLevelType w:val="multilevel"/>
    <w:tmpl w:val="9DB6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0083F"/>
    <w:multiLevelType w:val="hybridMultilevel"/>
    <w:tmpl w:val="5808C556"/>
    <w:lvl w:ilvl="0" w:tplc="FD788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A2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F8B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64F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C3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23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26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8A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C1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C28F0"/>
    <w:multiLevelType w:val="multilevel"/>
    <w:tmpl w:val="973C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963E54"/>
    <w:multiLevelType w:val="multilevel"/>
    <w:tmpl w:val="A8EC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13601"/>
    <w:multiLevelType w:val="multilevel"/>
    <w:tmpl w:val="04B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862DA"/>
    <w:multiLevelType w:val="multilevel"/>
    <w:tmpl w:val="1ABE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44A0B"/>
    <w:multiLevelType w:val="multilevel"/>
    <w:tmpl w:val="9BC4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579F6"/>
    <w:multiLevelType w:val="multilevel"/>
    <w:tmpl w:val="6B2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15048A"/>
    <w:multiLevelType w:val="multilevel"/>
    <w:tmpl w:val="A24A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26B31"/>
    <w:multiLevelType w:val="multilevel"/>
    <w:tmpl w:val="22C6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3B3126"/>
    <w:multiLevelType w:val="multilevel"/>
    <w:tmpl w:val="699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5802A4"/>
    <w:multiLevelType w:val="multilevel"/>
    <w:tmpl w:val="03F4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849631"/>
    <w:multiLevelType w:val="hybridMultilevel"/>
    <w:tmpl w:val="000AF6FC"/>
    <w:lvl w:ilvl="0" w:tplc="E102A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C9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88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4B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D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3A2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C2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EB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83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71788"/>
    <w:multiLevelType w:val="hybridMultilevel"/>
    <w:tmpl w:val="6DE4417A"/>
    <w:lvl w:ilvl="0" w:tplc="61A2E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00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8A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A7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AD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1EB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A3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6B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EB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923B1"/>
    <w:multiLevelType w:val="multilevel"/>
    <w:tmpl w:val="DA4A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433AA2"/>
    <w:multiLevelType w:val="multilevel"/>
    <w:tmpl w:val="4684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52DDB1"/>
    <w:multiLevelType w:val="hybridMultilevel"/>
    <w:tmpl w:val="FA4E0A52"/>
    <w:lvl w:ilvl="0" w:tplc="2668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A3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22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A7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63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43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C6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A2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2B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238B0"/>
    <w:multiLevelType w:val="multilevel"/>
    <w:tmpl w:val="F8EA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5E5A3B"/>
    <w:multiLevelType w:val="hybridMultilevel"/>
    <w:tmpl w:val="96BC1022"/>
    <w:lvl w:ilvl="0" w:tplc="2F0E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A1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A0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E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AD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CF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0C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8D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E4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FE5E"/>
    <w:multiLevelType w:val="hybridMultilevel"/>
    <w:tmpl w:val="27DEB6D8"/>
    <w:lvl w:ilvl="0" w:tplc="EDA0A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47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41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C8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C8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E5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C0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C3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44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62A25"/>
    <w:multiLevelType w:val="multilevel"/>
    <w:tmpl w:val="07D4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9A59D6"/>
    <w:multiLevelType w:val="multilevel"/>
    <w:tmpl w:val="5C9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C09A5"/>
    <w:multiLevelType w:val="multilevel"/>
    <w:tmpl w:val="3EB6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0D480E"/>
    <w:multiLevelType w:val="multilevel"/>
    <w:tmpl w:val="EAB4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EB1E5A"/>
    <w:multiLevelType w:val="multilevel"/>
    <w:tmpl w:val="46D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255E02"/>
    <w:multiLevelType w:val="multilevel"/>
    <w:tmpl w:val="73D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C06114"/>
    <w:multiLevelType w:val="multilevel"/>
    <w:tmpl w:val="28C6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F40AEB"/>
    <w:multiLevelType w:val="multilevel"/>
    <w:tmpl w:val="009E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7372D"/>
    <w:multiLevelType w:val="multilevel"/>
    <w:tmpl w:val="CC74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B6406"/>
    <w:multiLevelType w:val="multilevel"/>
    <w:tmpl w:val="01CE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281D5E"/>
    <w:multiLevelType w:val="multilevel"/>
    <w:tmpl w:val="C6FC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A4E22"/>
    <w:multiLevelType w:val="hybridMultilevel"/>
    <w:tmpl w:val="321841FA"/>
    <w:lvl w:ilvl="0" w:tplc="743A3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CC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89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C0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24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C43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22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CB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A4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E4312"/>
    <w:multiLevelType w:val="multilevel"/>
    <w:tmpl w:val="B9E0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A0095"/>
    <w:multiLevelType w:val="multilevel"/>
    <w:tmpl w:val="E006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384984"/>
    <w:multiLevelType w:val="multilevel"/>
    <w:tmpl w:val="05AC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EEE764"/>
    <w:multiLevelType w:val="hybridMultilevel"/>
    <w:tmpl w:val="7A2E9376"/>
    <w:lvl w:ilvl="0" w:tplc="AA6ED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8E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B87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C3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2A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22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AC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8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043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04A07"/>
    <w:multiLevelType w:val="multilevel"/>
    <w:tmpl w:val="6D88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3B6EA9"/>
    <w:multiLevelType w:val="multilevel"/>
    <w:tmpl w:val="51A4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794D3D"/>
    <w:multiLevelType w:val="hybridMultilevel"/>
    <w:tmpl w:val="05B8E132"/>
    <w:lvl w:ilvl="0" w:tplc="D8E8C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A0A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2AD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22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C2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49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48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86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2B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F7ABA"/>
    <w:multiLevelType w:val="multilevel"/>
    <w:tmpl w:val="FDD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11663F"/>
    <w:multiLevelType w:val="multilevel"/>
    <w:tmpl w:val="A310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03A064"/>
    <w:multiLevelType w:val="hybridMultilevel"/>
    <w:tmpl w:val="6BFE5052"/>
    <w:lvl w:ilvl="0" w:tplc="D714D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8C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7AC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6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06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C4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EF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D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468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2B0D3B"/>
    <w:multiLevelType w:val="hybridMultilevel"/>
    <w:tmpl w:val="293E9FD8"/>
    <w:lvl w:ilvl="0" w:tplc="B8424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E3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1C0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C3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E7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61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0D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69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D6B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71359">
    <w:abstractNumId w:val="6"/>
  </w:num>
  <w:num w:numId="2" w16cid:durableId="1400059693">
    <w:abstractNumId w:val="25"/>
  </w:num>
  <w:num w:numId="3" w16cid:durableId="603920051">
    <w:abstractNumId w:val="20"/>
  </w:num>
  <w:num w:numId="4" w16cid:durableId="1776516324">
    <w:abstractNumId w:val="42"/>
  </w:num>
  <w:num w:numId="5" w16cid:durableId="539516251">
    <w:abstractNumId w:val="8"/>
  </w:num>
  <w:num w:numId="6" w16cid:durableId="65228844">
    <w:abstractNumId w:val="48"/>
  </w:num>
  <w:num w:numId="7" w16cid:durableId="1143425539">
    <w:abstractNumId w:val="45"/>
  </w:num>
  <w:num w:numId="8" w16cid:durableId="1826435148">
    <w:abstractNumId w:val="26"/>
  </w:num>
  <w:num w:numId="9" w16cid:durableId="1094015333">
    <w:abstractNumId w:val="38"/>
  </w:num>
  <w:num w:numId="10" w16cid:durableId="542906942">
    <w:abstractNumId w:val="19"/>
  </w:num>
  <w:num w:numId="11" w16cid:durableId="2006665364">
    <w:abstractNumId w:val="23"/>
  </w:num>
  <w:num w:numId="12" w16cid:durableId="277369610">
    <w:abstractNumId w:val="49"/>
  </w:num>
  <w:num w:numId="13" w16cid:durableId="2080786584">
    <w:abstractNumId w:val="39"/>
  </w:num>
  <w:num w:numId="14" w16cid:durableId="497816530">
    <w:abstractNumId w:val="24"/>
  </w:num>
  <w:num w:numId="15" w16cid:durableId="611480056">
    <w:abstractNumId w:val="2"/>
  </w:num>
  <w:num w:numId="16" w16cid:durableId="908535690">
    <w:abstractNumId w:val="7"/>
  </w:num>
  <w:num w:numId="17" w16cid:durableId="705757773">
    <w:abstractNumId w:val="9"/>
  </w:num>
  <w:num w:numId="18" w16cid:durableId="1232540754">
    <w:abstractNumId w:val="3"/>
  </w:num>
  <w:num w:numId="19" w16cid:durableId="994266067">
    <w:abstractNumId w:val="22"/>
  </w:num>
  <w:num w:numId="20" w16cid:durableId="571425484">
    <w:abstractNumId w:val="21"/>
  </w:num>
  <w:num w:numId="21" w16cid:durableId="14038961">
    <w:abstractNumId w:val="30"/>
  </w:num>
  <w:num w:numId="22" w16cid:durableId="1221480750">
    <w:abstractNumId w:val="27"/>
  </w:num>
  <w:num w:numId="23" w16cid:durableId="600917299">
    <w:abstractNumId w:val="11"/>
  </w:num>
  <w:num w:numId="24" w16cid:durableId="1661536933">
    <w:abstractNumId w:val="37"/>
  </w:num>
  <w:num w:numId="25" w16cid:durableId="529224598">
    <w:abstractNumId w:val="4"/>
  </w:num>
  <w:num w:numId="26" w16cid:durableId="644048763">
    <w:abstractNumId w:val="36"/>
  </w:num>
  <w:num w:numId="27" w16cid:durableId="1045445158">
    <w:abstractNumId w:val="17"/>
  </w:num>
  <w:num w:numId="28" w16cid:durableId="374158541">
    <w:abstractNumId w:val="47"/>
  </w:num>
  <w:num w:numId="29" w16cid:durableId="1461418250">
    <w:abstractNumId w:val="31"/>
  </w:num>
  <w:num w:numId="30" w16cid:durableId="1023436425">
    <w:abstractNumId w:val="28"/>
  </w:num>
  <w:num w:numId="31" w16cid:durableId="400103439">
    <w:abstractNumId w:val="41"/>
  </w:num>
  <w:num w:numId="32" w16cid:durableId="329144726">
    <w:abstractNumId w:val="12"/>
  </w:num>
  <w:num w:numId="33" w16cid:durableId="878974296">
    <w:abstractNumId w:val="16"/>
  </w:num>
  <w:num w:numId="34" w16cid:durableId="1363822119">
    <w:abstractNumId w:val="0"/>
  </w:num>
  <w:num w:numId="35" w16cid:durableId="184252526">
    <w:abstractNumId w:val="5"/>
  </w:num>
  <w:num w:numId="36" w16cid:durableId="1481576511">
    <w:abstractNumId w:val="33"/>
  </w:num>
  <w:num w:numId="37" w16cid:durableId="1583099959">
    <w:abstractNumId w:val="1"/>
  </w:num>
  <w:num w:numId="38" w16cid:durableId="1614242060">
    <w:abstractNumId w:val="35"/>
  </w:num>
  <w:num w:numId="39" w16cid:durableId="980772449">
    <w:abstractNumId w:val="29"/>
  </w:num>
  <w:num w:numId="40" w16cid:durableId="1875263401">
    <w:abstractNumId w:val="34"/>
  </w:num>
  <w:num w:numId="41" w16cid:durableId="1671641020">
    <w:abstractNumId w:val="46"/>
  </w:num>
  <w:num w:numId="42" w16cid:durableId="299455404">
    <w:abstractNumId w:val="43"/>
  </w:num>
  <w:num w:numId="43" w16cid:durableId="2080665471">
    <w:abstractNumId w:val="18"/>
  </w:num>
  <w:num w:numId="44" w16cid:durableId="1210454402">
    <w:abstractNumId w:val="10"/>
  </w:num>
  <w:num w:numId="45" w16cid:durableId="1317034849">
    <w:abstractNumId w:val="32"/>
  </w:num>
  <w:num w:numId="46" w16cid:durableId="110563532">
    <w:abstractNumId w:val="40"/>
  </w:num>
  <w:num w:numId="47" w16cid:durableId="552690627">
    <w:abstractNumId w:val="14"/>
  </w:num>
  <w:num w:numId="48" w16cid:durableId="1587106241">
    <w:abstractNumId w:val="44"/>
  </w:num>
  <w:num w:numId="49" w16cid:durableId="1675953529">
    <w:abstractNumId w:val="15"/>
  </w:num>
  <w:num w:numId="50" w16cid:durableId="302001216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7C"/>
    <w:rsid w:val="00040241"/>
    <w:rsid w:val="000B73E6"/>
    <w:rsid w:val="00117475"/>
    <w:rsid w:val="001178B1"/>
    <w:rsid w:val="00440DF2"/>
    <w:rsid w:val="00610EA5"/>
    <w:rsid w:val="0061C55B"/>
    <w:rsid w:val="00684328"/>
    <w:rsid w:val="0074135A"/>
    <w:rsid w:val="00AC6F7D"/>
    <w:rsid w:val="00AD189E"/>
    <w:rsid w:val="00B122F4"/>
    <w:rsid w:val="00C24361"/>
    <w:rsid w:val="00C247E2"/>
    <w:rsid w:val="00ED15DC"/>
    <w:rsid w:val="00FA487C"/>
    <w:rsid w:val="02D0DECA"/>
    <w:rsid w:val="084ECE50"/>
    <w:rsid w:val="0A94AE0B"/>
    <w:rsid w:val="0E2B7EDA"/>
    <w:rsid w:val="129ECF60"/>
    <w:rsid w:val="13755F47"/>
    <w:rsid w:val="13B3F491"/>
    <w:rsid w:val="1A4A7EB2"/>
    <w:rsid w:val="1AAD8B4A"/>
    <w:rsid w:val="1CB4674C"/>
    <w:rsid w:val="21E6D5E8"/>
    <w:rsid w:val="22CD61BF"/>
    <w:rsid w:val="266E814F"/>
    <w:rsid w:val="28DC9955"/>
    <w:rsid w:val="29D6A6C1"/>
    <w:rsid w:val="2D8618E5"/>
    <w:rsid w:val="31EEE5AC"/>
    <w:rsid w:val="3524B934"/>
    <w:rsid w:val="381EC263"/>
    <w:rsid w:val="388A44C4"/>
    <w:rsid w:val="3F07EDD4"/>
    <w:rsid w:val="42F0DA2F"/>
    <w:rsid w:val="4351DC56"/>
    <w:rsid w:val="44A4F03C"/>
    <w:rsid w:val="4536761B"/>
    <w:rsid w:val="4C33C191"/>
    <w:rsid w:val="51BBAA98"/>
    <w:rsid w:val="51C96BDD"/>
    <w:rsid w:val="5512A4E8"/>
    <w:rsid w:val="56FEDF7A"/>
    <w:rsid w:val="59416501"/>
    <w:rsid w:val="5B5D0341"/>
    <w:rsid w:val="5BBB0307"/>
    <w:rsid w:val="616A0BA2"/>
    <w:rsid w:val="62DBC28E"/>
    <w:rsid w:val="655A0E30"/>
    <w:rsid w:val="71EE1106"/>
    <w:rsid w:val="7DDD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824B"/>
  <w15:chartTrackingRefBased/>
  <w15:docId w15:val="{F2EB2DB2-8D4B-495D-8820-1C6E5B2F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4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4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4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4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4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4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4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4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4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A4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A4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A4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A487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A487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A487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A487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A487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48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A4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4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A4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A4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A4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A487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A487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A487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A4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A487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A487C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1771</Words>
  <Characters>12687</Characters>
  <Application>Microsoft Office Word</Application>
  <DocSecurity>4</DocSecurity>
  <Lines>704</Lines>
  <Paragraphs>578</Paragraphs>
  <ScaleCrop>false</ScaleCrop>
  <Company>Region Sjaelland</Company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Nordahl Wien</dc:creator>
  <cp:keywords/>
  <dc:description/>
  <cp:lastModifiedBy>Kirsten Elise Gardshodn Buch Rasmussen</cp:lastModifiedBy>
  <cp:revision>2</cp:revision>
  <dcterms:created xsi:type="dcterms:W3CDTF">2026-08-27T08:08:00Z</dcterms:created>
  <dcterms:modified xsi:type="dcterms:W3CDTF">2026-08-27T08:08:00Z</dcterms:modified>
</cp:coreProperties>
</file>