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 w:rsidR="009D3911" w:rsidRPr="00C4695B" w14:paraId="2FEEB83E" w14:textId="77777777">
        <w:trPr>
          <w:jc w:val="center"/>
        </w:trPr>
        <w:tc>
          <w:tcPr>
            <w:tcW w:w="9752" w:type="dxa"/>
            <w:tcBorders>
              <w:top w:val="single" w:sz="4" w:space="0" w:color="247891"/>
              <w:left w:val="single" w:sz="4" w:space="0" w:color="247891"/>
              <w:bottom w:val="single" w:sz="4" w:space="0" w:color="247891"/>
              <w:right w:val="single" w:sz="4" w:space="0" w:color="247891"/>
            </w:tcBorders>
            <w:shd w:val="clear" w:color="auto" w:fill="247891"/>
            <w:tcMar>
              <w:top w:w="150" w:type="dxa"/>
              <w:left w:w="100" w:type="dxa"/>
              <w:bottom w:w="150" w:type="dxa"/>
              <w:right w:w="100" w:type="dxa"/>
            </w:tcMar>
          </w:tcPr>
          <w:p w14:paraId="741049DE" w14:textId="77777777" w:rsidR="009D3911" w:rsidRPr="00C4695B" w:rsidRDefault="00694C29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695B">
              <w:rPr>
                <w:rFonts w:cs="Arial"/>
                <w:b/>
                <w:color w:val="FFFFFF"/>
                <w:sz w:val="40"/>
                <w:szCs w:val="40"/>
              </w:rPr>
              <w:t>BEHOVSFORSTÅELSE</w:t>
            </w:r>
          </w:p>
        </w:tc>
      </w:tr>
    </w:tbl>
    <w:p w14:paraId="741F0042" w14:textId="77777777" w:rsidR="009D3911" w:rsidRPr="00C4695B" w:rsidRDefault="009D3911">
      <w:pPr>
        <w:spacing w:after="160" w:line="240" w:lineRule="auto"/>
        <w:rPr>
          <w:rFonts w:cs="Arial"/>
          <w:szCs w:val="20"/>
        </w:rPr>
      </w:pPr>
    </w:p>
    <w:p w14:paraId="6459C6BB" w14:textId="77777777" w:rsidR="009D3911" w:rsidRPr="00C4695B" w:rsidRDefault="00694C29">
      <w:pPr>
        <w:spacing w:after="160" w:line="240" w:lineRule="auto"/>
        <w:rPr>
          <w:rFonts w:cs="Arial"/>
          <w:szCs w:val="20"/>
          <w:lang w:val="da-DK"/>
        </w:rPr>
      </w:pPr>
      <w:r w:rsidRPr="00C4695B">
        <w:rPr>
          <w:rFonts w:cs="Arial"/>
          <w:b/>
          <w:color w:val="173E4B"/>
          <w:szCs w:val="20"/>
          <w:lang w:val="da-DK"/>
        </w:rPr>
        <w:t xml:space="preserve">Formål: </w:t>
      </w:r>
      <w:r w:rsidRPr="00C4695B">
        <w:rPr>
          <w:rFonts w:cs="Arial"/>
          <w:szCs w:val="20"/>
          <w:lang w:val="da-DK"/>
        </w:rPr>
        <w:t>Dine svar hjælper os med at kortlægge dine behov - og danner grundlag for videre dialog om mulige løsninger.</w:t>
      </w:r>
    </w:p>
    <w:p w14:paraId="6329DD5B" w14:textId="004A96AF" w:rsidR="009D3911" w:rsidRPr="00C4695B" w:rsidRDefault="00694C29">
      <w:pPr>
        <w:spacing w:line="240" w:lineRule="auto"/>
        <w:rPr>
          <w:rFonts w:cs="Arial"/>
          <w:szCs w:val="20"/>
          <w:lang w:val="da-DK"/>
        </w:rPr>
      </w:pPr>
      <w:r w:rsidRPr="00C4695B">
        <w:rPr>
          <w:rFonts w:cs="Arial"/>
          <w:szCs w:val="20"/>
          <w:lang w:val="da-DK"/>
        </w:rPr>
        <w:t>Sæt kryds ved de svar, der bedst beskriver situationen (sæt gerne flere kryds). Uddyb også gerne med egne ord. Alle felter er frivillige.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81"/>
        <w:gridCol w:w="3231"/>
        <w:gridCol w:w="1247"/>
        <w:gridCol w:w="2891"/>
      </w:tblGrid>
      <w:tr w:rsidR="009D3911" w:rsidRPr="00C4695B" w14:paraId="53D739EC" w14:textId="77777777">
        <w:trPr>
          <w:jc w:val="center"/>
        </w:trPr>
        <w:tc>
          <w:tcPr>
            <w:tcW w:w="2381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81DDBB3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Afdeling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>/</w:t>
            </w: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afsnit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 xml:space="preserve"> + </w:t>
            </w: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sygehus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>:</w:t>
            </w:r>
          </w:p>
        </w:tc>
        <w:tc>
          <w:tcPr>
            <w:tcW w:w="3231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825499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EF41AA4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r w:rsidRPr="00C4695B">
              <w:rPr>
                <w:rFonts w:cs="Arial"/>
                <w:b/>
                <w:color w:val="173E4B"/>
                <w:szCs w:val="20"/>
              </w:rPr>
              <w:t>Udfyldt af:</w:t>
            </w:r>
          </w:p>
        </w:tc>
        <w:tc>
          <w:tcPr>
            <w:tcW w:w="2891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AEF418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  <w:tr w:rsidR="009D3911" w:rsidRPr="00C4695B" w14:paraId="1ADD86E6" w14:textId="77777777">
        <w:trPr>
          <w:jc w:val="center"/>
        </w:trPr>
        <w:tc>
          <w:tcPr>
            <w:tcW w:w="2381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D600A9" w14:textId="745E2704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Faggruppe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 xml:space="preserve"> / </w:t>
            </w: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rolle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>:</w:t>
            </w:r>
          </w:p>
        </w:tc>
        <w:tc>
          <w:tcPr>
            <w:tcW w:w="3231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E3F26A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D7ADFE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r w:rsidRPr="00C4695B">
              <w:rPr>
                <w:rFonts w:cs="Arial"/>
                <w:b/>
                <w:color w:val="173E4B"/>
                <w:szCs w:val="20"/>
              </w:rPr>
              <w:t>Dato:</w:t>
            </w:r>
          </w:p>
        </w:tc>
        <w:tc>
          <w:tcPr>
            <w:tcW w:w="2891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3ABFD0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1D8AEA3F" w14:textId="77777777" w:rsidR="009D3911" w:rsidRPr="00C4695B" w:rsidRDefault="009D3911">
      <w:pPr>
        <w:spacing w:after="120" w:line="240" w:lineRule="auto"/>
        <w:rPr>
          <w:rFonts w:cs="Arial"/>
          <w:szCs w:val="20"/>
        </w:rPr>
      </w:pPr>
    </w:p>
    <w:p w14:paraId="69E69C6B" w14:textId="77777777" w:rsidR="00694C29" w:rsidRPr="00C4695B" w:rsidRDefault="00694C29">
      <w:pPr>
        <w:spacing w:after="12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 w:rsidR="009D3911" w:rsidRPr="00C4695B" w14:paraId="162E62F9" w14:textId="77777777">
        <w:trPr>
          <w:jc w:val="center"/>
        </w:trPr>
        <w:tc>
          <w:tcPr>
            <w:tcW w:w="9752" w:type="dxa"/>
            <w:tcBorders>
              <w:top w:val="single" w:sz="4" w:space="0" w:color="247891"/>
              <w:left w:val="single" w:sz="4" w:space="0" w:color="247891"/>
              <w:bottom w:val="single" w:sz="4" w:space="0" w:color="247891"/>
              <w:right w:val="single" w:sz="4" w:space="0" w:color="247891"/>
            </w:tcBorders>
            <w:shd w:val="clear" w:color="auto" w:fill="24789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494023" w14:textId="5D5FE274" w:rsidR="009D3911" w:rsidRPr="00C4695B" w:rsidRDefault="00694C29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 xml:space="preserve">1.  KORTLÆG ARBEJDSGANGEN – </w:t>
            </w:r>
            <w:proofErr w:type="spellStart"/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>sæt</w:t>
            </w:r>
            <w:proofErr w:type="spellEnd"/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>kryds</w:t>
            </w:r>
            <w:proofErr w:type="spellEnd"/>
          </w:p>
        </w:tc>
      </w:tr>
    </w:tbl>
    <w:p w14:paraId="0C979F6F" w14:textId="77777777" w:rsidR="009D3911" w:rsidRPr="00C4695B" w:rsidRDefault="009D3911">
      <w:pPr>
        <w:spacing w:after="14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2A794D53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FCC28E9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Hvilke behov oplever patienter i forløbet?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464A4657" w14:textId="598E021C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Tryghed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og kommunikation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Sammenhæng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i forløbet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Ventetid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/ tilgængelighed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Information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og inddragelse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35BDA7AD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0A983B34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0D23E966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47D66579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20A7E2FD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06FFB3B1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Hvor opstår de største udfordringer?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1A9D53E3" w14:textId="1327DD08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overgange mellem sektorer/afdelinger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selve behandlingsforløbet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Ved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udskrivelse / efterforløb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Kommunikation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mellem faggrupper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5E5CC941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63BBCE3D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36E3DB31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28A1B661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p w14:paraId="5EDE7310" w14:textId="77777777" w:rsidR="009D3911" w:rsidRPr="00C4695B" w:rsidRDefault="009D3911">
      <w:pPr>
        <w:spacing w:after="12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 w:rsidR="009D3911" w:rsidRPr="00C4695B" w14:paraId="3C505006" w14:textId="77777777">
        <w:trPr>
          <w:jc w:val="center"/>
        </w:trPr>
        <w:tc>
          <w:tcPr>
            <w:tcW w:w="9752" w:type="dxa"/>
            <w:tcBorders>
              <w:top w:val="single" w:sz="4" w:space="0" w:color="247891"/>
              <w:left w:val="single" w:sz="4" w:space="0" w:color="247891"/>
              <w:bottom w:val="single" w:sz="4" w:space="0" w:color="247891"/>
              <w:right w:val="single" w:sz="4" w:space="0" w:color="247891"/>
            </w:tcBorders>
            <w:shd w:val="clear" w:color="auto" w:fill="24789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F12620" w14:textId="6B0923F1" w:rsidR="009D3911" w:rsidRPr="00C4695B" w:rsidRDefault="00694C29">
            <w:pPr>
              <w:spacing w:after="0" w:line="240" w:lineRule="auto"/>
              <w:jc w:val="center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>2.  PERSONALE OG ARBEJDSGANGE – sæt kryds</w:t>
            </w:r>
          </w:p>
        </w:tc>
      </w:tr>
    </w:tbl>
    <w:p w14:paraId="701ACB12" w14:textId="77777777" w:rsidR="009D3911" w:rsidRPr="00C4695B" w:rsidRDefault="009D3911">
      <w:pPr>
        <w:spacing w:after="140" w:line="240" w:lineRule="auto"/>
        <w:rPr>
          <w:rFonts w:cs="Arial"/>
          <w:szCs w:val="20"/>
          <w:lang w:val="da-DK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4FA98651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4EED6A06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Hvilke problemstillinger opstår i de nuværende arbejdsgange?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05094505" w14:textId="51E55C9A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Dobbeltregistrering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/ undværligt papirarbejde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Uklar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ansvarsfordeling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-systemer understøtter ikke arbejdsgangen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Kommunikationssvigt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internt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3AB4DE8A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35929F6D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lastRenderedPageBreak/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4FAF5CF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47CA33E4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45D2697B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333590EA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Hvordan påvirker nuværende arbejdsgange arbejdsmiljø og ressourcer?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90527BE" w14:textId="78AA5371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Tidspres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/ overbelastning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Frustration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og fejl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Manglende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ressourcer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Højt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ressourceforbrug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3DB021C4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34257C22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1D180623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290C26C2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p w14:paraId="5237B00D" w14:textId="77777777" w:rsidR="009D3911" w:rsidRPr="00C4695B" w:rsidRDefault="009D3911">
      <w:pPr>
        <w:spacing w:after="12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 w:rsidR="009D3911" w:rsidRPr="00C4695B" w14:paraId="1BE3F874" w14:textId="77777777">
        <w:trPr>
          <w:jc w:val="center"/>
        </w:trPr>
        <w:tc>
          <w:tcPr>
            <w:tcW w:w="9752" w:type="dxa"/>
            <w:tcBorders>
              <w:top w:val="single" w:sz="4" w:space="0" w:color="247891"/>
              <w:left w:val="single" w:sz="4" w:space="0" w:color="247891"/>
              <w:bottom w:val="single" w:sz="4" w:space="0" w:color="247891"/>
              <w:right w:val="single" w:sz="4" w:space="0" w:color="247891"/>
            </w:tcBorders>
            <w:shd w:val="clear" w:color="auto" w:fill="24789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69B8D1" w14:textId="73C30C79" w:rsidR="009D3911" w:rsidRPr="00C4695B" w:rsidRDefault="00694C29">
            <w:pPr>
              <w:spacing w:after="0" w:line="240" w:lineRule="auto"/>
              <w:jc w:val="center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>3.  TEKNOLOGI OG LØSNINGER – sæt kryds</w:t>
            </w:r>
          </w:p>
        </w:tc>
      </w:tr>
    </w:tbl>
    <w:p w14:paraId="13BF3B68" w14:textId="77777777" w:rsidR="009D3911" w:rsidRPr="00C4695B" w:rsidRDefault="009D3911">
      <w:pPr>
        <w:spacing w:after="140" w:line="240" w:lineRule="auto"/>
        <w:rPr>
          <w:rFonts w:cs="Arial"/>
          <w:szCs w:val="20"/>
          <w:lang w:val="da-DK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74A034FE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A56C047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Hvilke systemer og værktøjer anvendes i dag?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D1B1FCF" w14:textId="01FBBD63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SP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/ Sundhedsplatformen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EPJ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Skemaer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/ papir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Specialsystemer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0091D8F8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411DEA96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33BD4F24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763D611B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6D32E2C2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BC33FCC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Er der eksisterende løsninger der ikke udnyttes fuldt ud?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7C734534" w14:textId="64B7E32A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Ja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kendte moduler bruges ikke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Ja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manglende oplæring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Ved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udskrivelse / efterforløb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Nej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systemerne udnyttes fuldt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617109FC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4322AE1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3A3E410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4898F006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p w14:paraId="2E3CEA1A" w14:textId="77777777" w:rsidR="009D3911" w:rsidRPr="00C4695B" w:rsidRDefault="009D3911">
      <w:pPr>
        <w:spacing w:after="12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 w:rsidR="009D3911" w:rsidRPr="00C4695B" w14:paraId="45E10470" w14:textId="77777777">
        <w:trPr>
          <w:jc w:val="center"/>
        </w:trPr>
        <w:tc>
          <w:tcPr>
            <w:tcW w:w="9752" w:type="dxa"/>
            <w:tcBorders>
              <w:top w:val="single" w:sz="4" w:space="0" w:color="247891"/>
              <w:left w:val="single" w:sz="4" w:space="0" w:color="247891"/>
              <w:bottom w:val="single" w:sz="4" w:space="0" w:color="247891"/>
              <w:right w:val="single" w:sz="4" w:space="0" w:color="247891"/>
            </w:tcBorders>
            <w:shd w:val="clear" w:color="auto" w:fill="24789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EDABB4" w14:textId="6891E921" w:rsidR="009D3911" w:rsidRPr="00C4695B" w:rsidRDefault="00694C29">
            <w:pPr>
              <w:spacing w:after="0" w:line="240" w:lineRule="auto"/>
              <w:jc w:val="center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>4.  KULTUR OG ORGANISERING – sæt kryds</w:t>
            </w:r>
          </w:p>
        </w:tc>
      </w:tr>
    </w:tbl>
    <w:p w14:paraId="647413D4" w14:textId="77777777" w:rsidR="009D3911" w:rsidRPr="00C4695B" w:rsidRDefault="009D3911">
      <w:pPr>
        <w:spacing w:after="140" w:line="240" w:lineRule="auto"/>
        <w:rPr>
          <w:rFonts w:cs="Arial"/>
          <w:szCs w:val="20"/>
          <w:lang w:val="da-DK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6C94DCEF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4298F5F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Er der villighed til at ændre arbejdsgange og inddrage nye teknologier?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96E03CE" w14:textId="59576BE0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Ja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generelt positiv stemning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Delvist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- afhænger af omfang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Nej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modstand er mærkbar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Ukendt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/ varierer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46B1C5BD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5ECBAA1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lastRenderedPageBreak/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05C08B6F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2CFBC824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67F86BE4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239D6CF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173E4B"/>
                <w:szCs w:val="20"/>
                <w:lang w:val="da-DK"/>
              </w:rPr>
              <w:t>Anerkendes problemstillingen af ledelse og kolleger?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0FF292DA" w14:textId="0DCCDB7C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Ja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bredt anerkendt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Delvist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- ikke alle ser det som problem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Nej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problemet er ikke løftet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Nej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>, systemerne udnyttes fuldt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53631FAD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404FFA98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574D8138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1CC323FD" w14:textId="77777777" w:rsidR="009D3911" w:rsidRPr="00C4695B" w:rsidRDefault="009D3911">
      <w:pPr>
        <w:spacing w:after="180" w:line="240" w:lineRule="auto"/>
        <w:rPr>
          <w:rFonts w:cs="Arial"/>
          <w:szCs w:val="20"/>
        </w:rPr>
      </w:pPr>
    </w:p>
    <w:p w14:paraId="05486938" w14:textId="77777777" w:rsidR="009D3911" w:rsidRPr="00C4695B" w:rsidRDefault="009D3911">
      <w:pPr>
        <w:spacing w:after="120" w:line="240" w:lineRule="auto"/>
        <w:rPr>
          <w:rFonts w:cs="Arial"/>
          <w:szCs w:val="20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9752"/>
      </w:tblGrid>
      <w:tr w:rsidR="009D3911" w:rsidRPr="00C4695B" w14:paraId="073FE336" w14:textId="77777777">
        <w:trPr>
          <w:jc w:val="center"/>
        </w:trPr>
        <w:tc>
          <w:tcPr>
            <w:tcW w:w="9752" w:type="dxa"/>
            <w:tcBorders>
              <w:top w:val="single" w:sz="4" w:space="0" w:color="247891"/>
              <w:left w:val="single" w:sz="4" w:space="0" w:color="247891"/>
              <w:bottom w:val="single" w:sz="4" w:space="0" w:color="247891"/>
              <w:right w:val="single" w:sz="4" w:space="0" w:color="247891"/>
            </w:tcBorders>
            <w:shd w:val="clear" w:color="auto" w:fill="24789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F947AF" w14:textId="400F5E8A" w:rsidR="009D3911" w:rsidRPr="00C4695B" w:rsidRDefault="00694C29">
            <w:pPr>
              <w:spacing w:after="0" w:line="240" w:lineRule="auto"/>
              <w:jc w:val="center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b/>
                <w:color w:val="FFFFFF"/>
                <w:sz w:val="28"/>
                <w:szCs w:val="28"/>
              </w:rPr>
              <w:t>5.  RESSOURCER OG ØKONOMI – sæt kryds</w:t>
            </w:r>
          </w:p>
        </w:tc>
      </w:tr>
    </w:tbl>
    <w:p w14:paraId="38FC51E7" w14:textId="77777777" w:rsidR="009D3911" w:rsidRPr="00C4695B" w:rsidRDefault="009D3911">
      <w:pPr>
        <w:spacing w:after="140" w:line="240" w:lineRule="auto"/>
        <w:rPr>
          <w:rFonts w:cs="Arial"/>
          <w:szCs w:val="20"/>
          <w:lang w:val="da-DK"/>
        </w:rPr>
      </w:pPr>
    </w:p>
    <w:tbl>
      <w:tblPr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750"/>
        <w:gridCol w:w="7002"/>
      </w:tblGrid>
      <w:tr w:rsidR="009D3911" w:rsidRPr="00C4695B" w14:paraId="586B60DA" w14:textId="77777777">
        <w:trPr>
          <w:trHeight w:val="1190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EAF3F7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42DEE91A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Hvor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 xml:space="preserve"> </w:t>
            </w: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forventes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 xml:space="preserve"> </w:t>
            </w: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ressourcemæssig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 xml:space="preserve"> </w:t>
            </w:r>
            <w:proofErr w:type="spellStart"/>
            <w:r w:rsidRPr="00C4695B">
              <w:rPr>
                <w:rFonts w:cs="Arial"/>
                <w:b/>
                <w:color w:val="173E4B"/>
                <w:szCs w:val="20"/>
              </w:rPr>
              <w:t>gevinst</w:t>
            </w:r>
            <w:proofErr w:type="spellEnd"/>
            <w:r w:rsidRPr="00C4695B">
              <w:rPr>
                <w:rFonts w:cs="Arial"/>
                <w:b/>
                <w:color w:val="173E4B"/>
                <w:szCs w:val="20"/>
              </w:rPr>
              <w:t>?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7CA170A5" w14:textId="05B35284" w:rsidR="009D3911" w:rsidRPr="00C4695B" w:rsidRDefault="00694C29">
            <w:pPr>
              <w:spacing w:after="0" w:line="252" w:lineRule="auto"/>
              <w:rPr>
                <w:rFonts w:cs="Arial"/>
                <w:szCs w:val="20"/>
                <w:lang w:val="da-DK"/>
              </w:rPr>
            </w:pP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Tidsbesparelse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for personale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Reduktion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af fejl og gentagelse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Bedre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</w:t>
            </w:r>
            <w:proofErr w:type="spellStart"/>
            <w:r w:rsidRPr="00C4695B">
              <w:rPr>
                <w:rFonts w:cs="Arial"/>
                <w:szCs w:val="20"/>
                <w:lang w:val="da-DK"/>
              </w:rPr>
              <w:t>patientflow</w:t>
            </w:r>
            <w:proofErr w:type="spellEnd"/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Reducerede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udgifter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Kompetencemæssige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gevinster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Andet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(skriv her):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Det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vides ikke på nuværende tidspunkt</w:t>
            </w:r>
            <w:r w:rsidRPr="00C4695B">
              <w:rPr>
                <w:rFonts w:cs="Arial"/>
                <w:szCs w:val="20"/>
                <w:lang w:val="da-DK"/>
              </w:rPr>
              <w:br/>
            </w:r>
            <w:r w:rsidRPr="00C4695B">
              <w:rPr>
                <w:rFonts w:cs="Arial"/>
                <w:color w:val="777777"/>
                <w:szCs w:val="20"/>
                <w:lang w:val="da-DK"/>
              </w:rPr>
              <w:t>___</w:t>
            </w:r>
            <w:proofErr w:type="gramStart"/>
            <w:r w:rsidRPr="00C4695B">
              <w:rPr>
                <w:rFonts w:cs="Arial"/>
                <w:color w:val="777777"/>
                <w:szCs w:val="20"/>
                <w:lang w:val="da-DK"/>
              </w:rPr>
              <w:t xml:space="preserve">_  </w:t>
            </w:r>
            <w:r w:rsidRPr="00C4695B">
              <w:rPr>
                <w:rFonts w:cs="Arial"/>
                <w:szCs w:val="20"/>
                <w:lang w:val="da-DK"/>
              </w:rPr>
              <w:t>Ikke</w:t>
            </w:r>
            <w:proofErr w:type="gramEnd"/>
            <w:r w:rsidRPr="00C4695B">
              <w:rPr>
                <w:rFonts w:cs="Arial"/>
                <w:szCs w:val="20"/>
                <w:lang w:val="da-DK"/>
              </w:rPr>
              <w:t xml:space="preserve"> relevant</w:t>
            </w:r>
          </w:p>
        </w:tc>
      </w:tr>
      <w:tr w:rsidR="009D3911" w:rsidRPr="00C4695B" w14:paraId="0901C713" w14:textId="77777777">
        <w:trPr>
          <w:trHeight w:val="567"/>
          <w:jc w:val="center"/>
        </w:trPr>
        <w:tc>
          <w:tcPr>
            <w:tcW w:w="2750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8FBFD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2A6F6F3A" w14:textId="77777777" w:rsidR="009D3911" w:rsidRPr="00C4695B" w:rsidRDefault="00694C29">
            <w:pPr>
              <w:spacing w:after="0" w:line="240" w:lineRule="auto"/>
              <w:rPr>
                <w:rFonts w:cs="Arial"/>
                <w:szCs w:val="20"/>
              </w:rPr>
            </w:pPr>
            <w:proofErr w:type="spellStart"/>
            <w:r w:rsidRPr="00C4695B">
              <w:rPr>
                <w:rFonts w:cs="Arial"/>
                <w:b/>
                <w:color w:val="247891"/>
                <w:szCs w:val="20"/>
              </w:rPr>
              <w:t>Uddybning</w:t>
            </w:r>
            <w:proofErr w:type="spellEnd"/>
            <w:r w:rsidRPr="00C4695B">
              <w:rPr>
                <w:rFonts w:cs="Arial"/>
                <w:b/>
                <w:color w:val="247891"/>
                <w:szCs w:val="20"/>
              </w:rPr>
              <w:t>:</w:t>
            </w:r>
          </w:p>
        </w:tc>
        <w:tc>
          <w:tcPr>
            <w:tcW w:w="7002" w:type="dxa"/>
            <w:tcBorders>
              <w:top w:val="single" w:sz="4" w:space="0" w:color="C9D8DF"/>
              <w:left w:val="single" w:sz="4" w:space="0" w:color="C9D8DF"/>
              <w:bottom w:val="single" w:sz="4" w:space="0" w:color="C9D8DF"/>
              <w:right w:val="single" w:sz="4" w:space="0" w:color="C9D8DF"/>
            </w:tcBorders>
            <w:shd w:val="clear" w:color="auto" w:fill="FFFFFF"/>
            <w:tcMar>
              <w:top w:w="95" w:type="dxa"/>
              <w:left w:w="120" w:type="dxa"/>
              <w:bottom w:w="80" w:type="dxa"/>
              <w:right w:w="100" w:type="dxa"/>
            </w:tcMar>
          </w:tcPr>
          <w:p w14:paraId="100ACA5B" w14:textId="77777777" w:rsidR="009D3911" w:rsidRPr="00C4695B" w:rsidRDefault="009D3911">
            <w:pPr>
              <w:rPr>
                <w:rFonts w:cs="Arial"/>
                <w:szCs w:val="20"/>
              </w:rPr>
            </w:pPr>
          </w:p>
        </w:tc>
      </w:tr>
    </w:tbl>
    <w:p w14:paraId="243ED85B" w14:textId="77777777" w:rsidR="009D3911" w:rsidRPr="00C4695B" w:rsidRDefault="009D3911">
      <w:pPr>
        <w:pBdr>
          <w:bottom w:val="single" w:sz="6" w:space="1" w:color="auto"/>
        </w:pBdr>
        <w:spacing w:after="180" w:line="240" w:lineRule="auto"/>
        <w:rPr>
          <w:rFonts w:cs="Arial"/>
          <w:szCs w:val="20"/>
        </w:rPr>
      </w:pPr>
    </w:p>
    <w:p w14:paraId="62335973" w14:textId="77777777" w:rsidR="00694C29" w:rsidRPr="00C4695B" w:rsidRDefault="00694C29">
      <w:pPr>
        <w:pBdr>
          <w:bottom w:val="single" w:sz="6" w:space="1" w:color="auto"/>
        </w:pBdr>
        <w:spacing w:after="180" w:line="240" w:lineRule="auto"/>
        <w:rPr>
          <w:rFonts w:cs="Arial"/>
          <w:szCs w:val="20"/>
        </w:rPr>
      </w:pPr>
    </w:p>
    <w:p w14:paraId="5844F4BE" w14:textId="77777777" w:rsidR="00694C29" w:rsidRPr="00C4695B" w:rsidRDefault="00694C29">
      <w:pPr>
        <w:spacing w:after="160" w:line="240" w:lineRule="auto"/>
        <w:rPr>
          <w:rFonts w:cs="Arial"/>
          <w:szCs w:val="20"/>
        </w:rPr>
      </w:pPr>
    </w:p>
    <w:p w14:paraId="01124A6D" w14:textId="77777777" w:rsidR="00F920C1" w:rsidRPr="00F920C1" w:rsidRDefault="00F920C1" w:rsidP="00F920C1">
      <w:pPr>
        <w:jc w:val="center"/>
        <w:rPr>
          <w:rFonts w:cs="Arial"/>
          <w:i/>
          <w:iCs/>
          <w:u w:val="single"/>
          <w:lang w:val="da-DK"/>
        </w:rPr>
      </w:pPr>
      <w:r w:rsidRPr="00F920C1">
        <w:rPr>
          <w:rFonts w:cs="Arial"/>
          <w:i/>
          <w:iCs/>
          <w:lang w:val="da-DK"/>
        </w:rPr>
        <w:t xml:space="preserve">Denne kortlægning af arbejdsgange sendes på mail til </w:t>
      </w:r>
      <w:hyperlink r:id="rId11" w:history="1">
        <w:r w:rsidRPr="00F920C1">
          <w:rPr>
            <w:rStyle w:val="Hyperlink"/>
            <w:rFonts w:cs="Arial"/>
            <w:color w:val="auto"/>
            <w:lang w:val="da-DK"/>
          </w:rPr>
          <w:t>sundhedsinnovation@regionsjaelland.dk</w:t>
        </w:r>
      </w:hyperlink>
      <w:r w:rsidRPr="00F920C1">
        <w:rPr>
          <w:rFonts w:cs="Arial"/>
          <w:i/>
          <w:iCs/>
          <w:u w:val="single"/>
          <w:lang w:val="da-DK"/>
        </w:rPr>
        <w:t>.</w:t>
      </w:r>
    </w:p>
    <w:p w14:paraId="35BDFB42" w14:textId="77777777" w:rsidR="00F920C1" w:rsidRPr="00F920C1" w:rsidRDefault="00F920C1" w:rsidP="00F920C1">
      <w:pPr>
        <w:jc w:val="center"/>
        <w:rPr>
          <w:rFonts w:cs="Arial"/>
          <w:i/>
          <w:iCs/>
          <w:lang w:val="da-DK"/>
        </w:rPr>
      </w:pPr>
      <w:r w:rsidRPr="00F920C1">
        <w:rPr>
          <w:rFonts w:cs="Arial"/>
          <w:i/>
          <w:iCs/>
          <w:sz w:val="16"/>
          <w:szCs w:val="16"/>
          <w:lang w:val="da-DK"/>
        </w:rPr>
        <w:t>Jeres svar bruges som grundlag for dialog med Sundhedsinnovation Region Sjælland og bidrager til at kvalificere forståelsen af udfordringen i kontekst. Der er ingen rigtige eller forkerte svar – jo mere konkret, jo bedre.</w:t>
      </w:r>
    </w:p>
    <w:p w14:paraId="43D3FB97" w14:textId="75455D1E" w:rsidR="00694C29" w:rsidRPr="00C4695B" w:rsidRDefault="00694C29" w:rsidP="00F920C1">
      <w:pPr>
        <w:spacing w:after="0" w:line="240" w:lineRule="auto"/>
        <w:jc w:val="center"/>
        <w:rPr>
          <w:rFonts w:cs="Arial"/>
          <w:szCs w:val="20"/>
          <w:lang w:val="da-DK"/>
        </w:rPr>
      </w:pPr>
    </w:p>
    <w:sectPr w:rsidR="00694C29" w:rsidRPr="00C4695B" w:rsidSect="00034616">
      <w:footerReference w:type="default" r:id="rId12"/>
      <w:pgSz w:w="11906" w:h="16838"/>
      <w:pgMar w:top="765" w:right="1077" w:bottom="709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F590D" w14:textId="77777777" w:rsidR="00A36D8A" w:rsidRDefault="00A36D8A">
      <w:pPr>
        <w:spacing w:after="0" w:line="240" w:lineRule="auto"/>
      </w:pPr>
      <w:r>
        <w:separator/>
      </w:r>
    </w:p>
  </w:endnote>
  <w:endnote w:type="continuationSeparator" w:id="0">
    <w:p w14:paraId="58326931" w14:textId="77777777" w:rsidR="00A36D8A" w:rsidRDefault="00A3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599789"/>
      <w:docPartObj>
        <w:docPartGallery w:val="Page Numbers (Bottom of Page)"/>
        <w:docPartUnique/>
      </w:docPartObj>
    </w:sdtPr>
    <w:sdtContent>
      <w:p w14:paraId="38C93264" w14:textId="5BCB65DE" w:rsidR="00694C29" w:rsidRDefault="00694C2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a-DK"/>
          </w:rPr>
          <w:t>2</w:t>
        </w:r>
        <w:r>
          <w:fldChar w:fldCharType="end"/>
        </w:r>
      </w:p>
    </w:sdtContent>
  </w:sdt>
  <w:p w14:paraId="56FC517C" w14:textId="175BD363" w:rsidR="009D3911" w:rsidRDefault="009D3911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2EA7" w14:textId="77777777" w:rsidR="00A36D8A" w:rsidRDefault="00A36D8A">
      <w:pPr>
        <w:spacing w:after="0" w:line="240" w:lineRule="auto"/>
      </w:pPr>
      <w:r>
        <w:separator/>
      </w:r>
    </w:p>
  </w:footnote>
  <w:footnote w:type="continuationSeparator" w:id="0">
    <w:p w14:paraId="2BED6A75" w14:textId="77777777" w:rsidR="00A36D8A" w:rsidRDefault="00A3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69039">
    <w:abstractNumId w:val="8"/>
  </w:num>
  <w:num w:numId="2" w16cid:durableId="1862937841">
    <w:abstractNumId w:val="6"/>
  </w:num>
  <w:num w:numId="3" w16cid:durableId="1436905622">
    <w:abstractNumId w:val="5"/>
  </w:num>
  <w:num w:numId="4" w16cid:durableId="2016224479">
    <w:abstractNumId w:val="4"/>
  </w:num>
  <w:num w:numId="5" w16cid:durableId="67508905">
    <w:abstractNumId w:val="7"/>
  </w:num>
  <w:num w:numId="6" w16cid:durableId="740248964">
    <w:abstractNumId w:val="3"/>
  </w:num>
  <w:num w:numId="7" w16cid:durableId="552153250">
    <w:abstractNumId w:val="2"/>
  </w:num>
  <w:num w:numId="8" w16cid:durableId="550727498">
    <w:abstractNumId w:val="1"/>
  </w:num>
  <w:num w:numId="9" w16cid:durableId="1535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2900"/>
    <w:rsid w:val="00694C29"/>
    <w:rsid w:val="009D3911"/>
    <w:rsid w:val="00A36D8A"/>
    <w:rsid w:val="00AA1D8D"/>
    <w:rsid w:val="00B46DB6"/>
    <w:rsid w:val="00B47730"/>
    <w:rsid w:val="00C4695B"/>
    <w:rsid w:val="00CB0664"/>
    <w:rsid w:val="00F920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1E5C22"/>
  <w14:defaultImageDpi w14:val="300"/>
  <w15:docId w15:val="{0EE5E68E-CA29-463A-949A-C9397D3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F920C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ndhedsinnovation@regionsjaelland.d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F0E3B3995BD40A12FBA714551E5B9" ma:contentTypeVersion="14" ma:contentTypeDescription="Opret et nyt dokument." ma:contentTypeScope="" ma:versionID="a4e76f5325b8994eedd5fe7da27bed4c">
  <xsd:schema xmlns:xsd="http://www.w3.org/2001/XMLSchema" xmlns:xs="http://www.w3.org/2001/XMLSchema" xmlns:p="http://schemas.microsoft.com/office/2006/metadata/properties" xmlns:ns2="907f7f15-7eed-4298-bb16-9de11943a09e" xmlns:ns3="4380351e-dd17-46f0-bfa0-35bb2e2eef1d" targetNamespace="http://schemas.microsoft.com/office/2006/metadata/properties" ma:root="true" ma:fieldsID="662ccf7a891c1df63fd98fd1c241eb5a" ns2:_="" ns3:_="">
    <xsd:import namespace="907f7f15-7eed-4298-bb16-9de11943a09e"/>
    <xsd:import namespace="4380351e-dd17-46f0-bfa0-35bb2e2eef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f7f15-7eed-4298-bb16-9de11943a0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d5b38e06-5ba0-4e5f-b171-142f16702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0351e-dd17-46f0-bfa0-35bb2e2eef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665b7d-77b5-46f5-af16-5203e318c167}" ma:internalName="TaxCatchAll" ma:showField="CatchAllData" ma:web="4380351e-dd17-46f0-bfa0-35bb2e2eef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f7f15-7eed-4298-bb16-9de11943a09e">
      <Terms xmlns="http://schemas.microsoft.com/office/infopath/2007/PartnerControls"/>
    </lcf76f155ced4ddcb4097134ff3c332f>
    <TaxCatchAll xmlns="4380351e-dd17-46f0-bfa0-35bb2e2eef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2CF916-1603-48BC-B6A8-D86A9C4DA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f7f15-7eed-4298-bb16-9de11943a09e"/>
    <ds:schemaRef ds:uri="4380351e-dd17-46f0-bfa0-35bb2e2e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FC8B9-A5CE-4B2E-9B27-B34C1235C829}">
  <ds:schemaRefs>
    <ds:schemaRef ds:uri="http://schemas.microsoft.com/office/2006/metadata/properties"/>
    <ds:schemaRef ds:uri="http://schemas.microsoft.com/office/infopath/2007/PartnerControls"/>
    <ds:schemaRef ds:uri="907f7f15-7eed-4298-bb16-9de11943a09e"/>
    <ds:schemaRef ds:uri="4380351e-dd17-46f0-bfa0-35bb2e2eef1d"/>
  </ds:schemaRefs>
</ds:datastoreItem>
</file>

<file path=customXml/itemProps3.xml><?xml version="1.0" encoding="utf-8"?>
<ds:datastoreItem xmlns:ds="http://schemas.openxmlformats.org/officeDocument/2006/customXml" ds:itemID="{8E0DD127-2BA7-4F88-A8A9-FE3468F50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3053</Characters>
  <Application>Microsoft Office Word</Application>
  <DocSecurity>0</DocSecurity>
  <Lines>169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Carina Bruun Henriksen</cp:lastModifiedBy>
  <cp:revision>5</cp:revision>
  <dcterms:created xsi:type="dcterms:W3CDTF">2026-06-24T17:53:00Z</dcterms:created>
  <dcterms:modified xsi:type="dcterms:W3CDTF">2026-06-24T18:14:00Z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0x0101005D3F0E3B3995BD40A12FBA714551E5B9</vt:lpwstr>
  </property>
  <property fmtid="{D5CDD505-2E9C-101B-9397-08002B2CF9AE}" pid="3" name="MediaServiceImageTags">
    <vt:lpwstr/>
  </property>
</Properties>
</file>