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BBB4" w14:textId="27E4D712" w:rsidR="00D97A9D" w:rsidRPr="002674DB" w:rsidRDefault="00D97A9D" w:rsidP="00D97A9D">
      <w:pPr>
        <w:pStyle w:val="Overskrift1"/>
        <w:rPr>
          <w:rFonts w:ascii="Verdana" w:hAnsi="Verdana" w:cstheme="minorBidi"/>
          <w:color w:val="auto"/>
          <w:sz w:val="22"/>
          <w:szCs w:val="22"/>
        </w:rPr>
      </w:pPr>
      <w:r w:rsidRPr="002674DB">
        <w:rPr>
          <w:rFonts w:ascii="Verdana" w:hAnsi="Verdana"/>
          <w:color w:val="auto"/>
        </w:rPr>
        <w:t>Bilag 3</w:t>
      </w:r>
      <w:r w:rsidR="00512E3C" w:rsidRPr="002674DB">
        <w:rPr>
          <w:rFonts w:ascii="Verdana" w:hAnsi="Verdana"/>
          <w:color w:val="auto"/>
        </w:rPr>
        <w:t xml:space="preserve"> til rammedatabehandleraftale for forskningsprojekter mellem regioner</w:t>
      </w:r>
      <w:r w:rsidRPr="002674DB">
        <w:rPr>
          <w:rFonts w:ascii="Verdana" w:hAnsi="Verdana"/>
          <w:color w:val="auto"/>
        </w:rPr>
        <w:t xml:space="preserve"> </w:t>
      </w:r>
    </w:p>
    <w:p w14:paraId="4B281AB7" w14:textId="77777777" w:rsidR="00D97A9D" w:rsidRPr="002674DB" w:rsidRDefault="00D97A9D" w:rsidP="00D97A9D">
      <w:pPr>
        <w:pStyle w:val="Default"/>
        <w:rPr>
          <w:rFonts w:ascii="Verdana" w:hAnsi="Verdana" w:cs="Arial"/>
          <w:bCs/>
          <w:color w:val="auto"/>
          <w:sz w:val="20"/>
          <w:szCs w:val="20"/>
        </w:rPr>
      </w:pPr>
    </w:p>
    <w:p w14:paraId="48759989" w14:textId="0B42BDED" w:rsidR="00D97A9D" w:rsidRPr="002674DB" w:rsidRDefault="00D97A9D" w:rsidP="00D97A9D">
      <w:pPr>
        <w:pStyle w:val="Default"/>
        <w:rPr>
          <w:rFonts w:ascii="Verdana" w:hAnsi="Verdana" w:cs="Arial"/>
          <w:bCs/>
          <w:color w:val="auto"/>
          <w:sz w:val="20"/>
          <w:szCs w:val="20"/>
        </w:rPr>
      </w:pPr>
      <w:r w:rsidRPr="002674DB">
        <w:rPr>
          <w:rFonts w:ascii="Verdana" w:hAnsi="Verdana" w:cs="Arial"/>
          <w:bCs/>
          <w:color w:val="auto"/>
          <w:sz w:val="20"/>
          <w:szCs w:val="20"/>
        </w:rPr>
        <w:t xml:space="preserve">Følgende bilag 3 er omfattet </w:t>
      </w:r>
      <w:r w:rsidR="00F21620">
        <w:rPr>
          <w:rFonts w:ascii="Verdana" w:hAnsi="Verdana" w:cs="Arial"/>
          <w:bCs/>
          <w:color w:val="auto"/>
          <w:sz w:val="20"/>
          <w:szCs w:val="20"/>
        </w:rPr>
        <w:t xml:space="preserve">af rammedatabehandleraftale mellem to regioner vedrørende </w:t>
      </w:r>
      <w:r w:rsidR="00F21620" w:rsidRPr="00F21620">
        <w:rPr>
          <w:rFonts w:ascii="Verdana" w:hAnsi="Verdana" w:cs="Arial"/>
          <w:bCs/>
          <w:color w:val="auto"/>
          <w:sz w:val="20"/>
          <w:szCs w:val="20"/>
        </w:rPr>
        <w:t>behandling af personoplysninger i forbindel</w:t>
      </w:r>
      <w:r w:rsidR="00F21620">
        <w:rPr>
          <w:rFonts w:ascii="Verdana" w:hAnsi="Verdana" w:cs="Arial"/>
          <w:bCs/>
          <w:color w:val="auto"/>
          <w:sz w:val="20"/>
          <w:szCs w:val="20"/>
        </w:rPr>
        <w:t>se med forskningsprojekter</w:t>
      </w:r>
      <w:r w:rsidR="00DB714D">
        <w:rPr>
          <w:rFonts w:ascii="Verdana" w:hAnsi="Verdana" w:cs="Arial"/>
          <w:bCs/>
          <w:color w:val="auto"/>
          <w:sz w:val="20"/>
          <w:szCs w:val="20"/>
        </w:rPr>
        <w:t>,</w:t>
      </w:r>
      <w:r w:rsidR="00F21620">
        <w:rPr>
          <w:rFonts w:ascii="Verdana" w:hAnsi="Verdana" w:cs="Arial"/>
          <w:bCs/>
          <w:color w:val="auto"/>
          <w:sz w:val="20"/>
          <w:szCs w:val="20"/>
        </w:rPr>
        <w:t xml:space="preserve"> hvor</w:t>
      </w:r>
      <w:r w:rsidRPr="002674DB">
        <w:rPr>
          <w:rFonts w:ascii="Verdana" w:hAnsi="Verdana" w:cs="Arial"/>
          <w:bCs/>
          <w:color w:val="auto"/>
          <w:sz w:val="20"/>
          <w:szCs w:val="20"/>
        </w:rPr>
        <w:t xml:space="preserve"> Region </w:t>
      </w:r>
      <w:r w:rsidR="00295576">
        <w:rPr>
          <w:rFonts w:ascii="Verdana" w:hAnsi="Verdana" w:cs="Arial"/>
          <w:bCs/>
          <w:color w:val="auto"/>
          <w:sz w:val="20"/>
          <w:szCs w:val="20"/>
        </w:rPr>
        <w:t>Sjælland</w:t>
      </w:r>
      <w:r w:rsidR="00F21620">
        <w:rPr>
          <w:rFonts w:ascii="Verdana" w:hAnsi="Verdana" w:cs="Arial"/>
          <w:bCs/>
          <w:color w:val="auto"/>
          <w:sz w:val="20"/>
          <w:szCs w:val="20"/>
        </w:rPr>
        <w:t xml:space="preserve"> er dataansvarlig myndighed</w:t>
      </w:r>
      <w:r w:rsidRPr="002674DB">
        <w:rPr>
          <w:rFonts w:ascii="Verdana" w:hAnsi="Verdana" w:cs="Arial"/>
          <w:bCs/>
          <w:color w:val="auto"/>
          <w:sz w:val="20"/>
          <w:szCs w:val="20"/>
        </w:rPr>
        <w:t>:</w:t>
      </w:r>
    </w:p>
    <w:p w14:paraId="6290043E" w14:textId="77777777" w:rsidR="00D97A9D" w:rsidRPr="002674DB" w:rsidRDefault="00D97A9D" w:rsidP="00D97A9D">
      <w:pPr>
        <w:pStyle w:val="Default"/>
        <w:rPr>
          <w:rFonts w:ascii="Verdana" w:hAnsi="Verdana" w:cs="Arial"/>
          <w:bCs/>
          <w:color w:val="auto"/>
          <w:sz w:val="20"/>
          <w:szCs w:val="20"/>
        </w:rPr>
      </w:pPr>
    </w:p>
    <w:p w14:paraId="49FFB8CE" w14:textId="6752C203" w:rsidR="00D97A9D" w:rsidRPr="002674DB" w:rsidRDefault="00D97A9D" w:rsidP="00D97A9D">
      <w:pPr>
        <w:pStyle w:val="Default"/>
        <w:rPr>
          <w:rFonts w:ascii="Verdana" w:hAnsi="Verdana" w:cs="Arial"/>
          <w:bCs/>
          <w:color w:val="auto"/>
          <w:sz w:val="20"/>
          <w:szCs w:val="20"/>
        </w:rPr>
      </w:pPr>
      <w:r w:rsidRPr="002674DB">
        <w:rPr>
          <w:rFonts w:ascii="Verdana" w:hAnsi="Verdana" w:cs="Arial"/>
          <w:bCs/>
          <w:color w:val="auto"/>
          <w:sz w:val="20"/>
          <w:szCs w:val="20"/>
        </w:rPr>
        <w:t xml:space="preserve">Projektansvarlig fra den region, som forskningsprojektet udgår fra (den dataansvarlige region) udfylder bilag 3, og indsender dette til </w:t>
      </w:r>
      <w:r w:rsidR="00295576">
        <w:rPr>
          <w:rFonts w:ascii="Verdana" w:hAnsi="Verdana" w:cs="Arial"/>
          <w:bCs/>
          <w:color w:val="auto"/>
          <w:sz w:val="20"/>
          <w:szCs w:val="20"/>
        </w:rPr>
        <w:t xml:space="preserve">vedkommendes sagsbehandler </w:t>
      </w:r>
      <w:r w:rsidR="00A21B7D">
        <w:rPr>
          <w:rFonts w:ascii="Verdana" w:hAnsi="Verdana" w:cs="Arial"/>
          <w:bCs/>
          <w:color w:val="auto"/>
          <w:sz w:val="20"/>
          <w:szCs w:val="20"/>
        </w:rPr>
        <w:t xml:space="preserve">hos SDU RIO via </w:t>
      </w:r>
      <w:hyperlink r:id="rId8" w:history="1">
        <w:proofErr w:type="spellStart"/>
        <w:r w:rsidR="00A21B7D" w:rsidRPr="00A21B7D">
          <w:rPr>
            <w:rStyle w:val="Hyperlink"/>
            <w:rFonts w:ascii="Verdana" w:hAnsi="Verdana" w:cs="Arial"/>
            <w:bCs/>
            <w:sz w:val="20"/>
            <w:szCs w:val="20"/>
          </w:rPr>
          <w:t>SDU’s</w:t>
        </w:r>
        <w:proofErr w:type="spellEnd"/>
        <w:r w:rsidR="00A21B7D" w:rsidRPr="00A21B7D">
          <w:rPr>
            <w:rStyle w:val="Hyperlink"/>
            <w:rFonts w:ascii="Verdana" w:hAnsi="Verdana" w:cs="Arial"/>
            <w:bCs/>
            <w:sz w:val="20"/>
            <w:szCs w:val="20"/>
          </w:rPr>
          <w:t xml:space="preserve"> digitale kontaktblanket</w:t>
        </w:r>
      </w:hyperlink>
    </w:p>
    <w:p w14:paraId="39C99F93" w14:textId="45EE760F" w:rsidR="002674DB" w:rsidRPr="002674DB" w:rsidRDefault="002674DB" w:rsidP="00D97A9D">
      <w:pPr>
        <w:pStyle w:val="Default"/>
        <w:rPr>
          <w:rFonts w:ascii="Verdana" w:hAnsi="Verdana" w:cs="Arial"/>
          <w:bCs/>
          <w:color w:val="auto"/>
          <w:sz w:val="20"/>
          <w:szCs w:val="20"/>
        </w:rPr>
      </w:pPr>
    </w:p>
    <w:p w14:paraId="68340141" w14:textId="7A6EBCD2" w:rsidR="002674DB" w:rsidRPr="002674DB" w:rsidRDefault="002674DB" w:rsidP="00D97A9D">
      <w:pPr>
        <w:pStyle w:val="Default"/>
        <w:rPr>
          <w:rFonts w:ascii="Verdana" w:hAnsi="Verdana" w:cs="Arial"/>
          <w:bCs/>
          <w:color w:val="auto"/>
          <w:sz w:val="20"/>
          <w:szCs w:val="20"/>
        </w:rPr>
      </w:pPr>
      <w:r w:rsidRPr="002674DB">
        <w:rPr>
          <w:rFonts w:ascii="Verdana" w:hAnsi="Verdana" w:cs="Arial"/>
          <w:bCs/>
          <w:color w:val="auto"/>
          <w:sz w:val="20"/>
          <w:szCs w:val="20"/>
        </w:rPr>
        <w:t xml:space="preserve">Den </w:t>
      </w:r>
      <w:r w:rsidR="00876208">
        <w:rPr>
          <w:rFonts w:ascii="Verdana" w:hAnsi="Verdana" w:cs="Arial"/>
          <w:bCs/>
          <w:color w:val="auto"/>
          <w:sz w:val="20"/>
          <w:szCs w:val="20"/>
        </w:rPr>
        <w:t xml:space="preserve">projektansvarlige hos den </w:t>
      </w:r>
      <w:r w:rsidRPr="002674DB">
        <w:rPr>
          <w:rFonts w:ascii="Verdana" w:hAnsi="Verdana" w:cs="Arial"/>
          <w:bCs/>
          <w:color w:val="auto"/>
          <w:sz w:val="20"/>
          <w:szCs w:val="20"/>
        </w:rPr>
        <w:t xml:space="preserve">dataansvarlige myndighed fremsender det endelige bilag 3 til </w:t>
      </w:r>
      <w:r w:rsidR="00876208">
        <w:rPr>
          <w:rFonts w:ascii="Verdana" w:hAnsi="Verdana" w:cs="Arial"/>
          <w:bCs/>
          <w:color w:val="auto"/>
          <w:sz w:val="20"/>
          <w:szCs w:val="20"/>
        </w:rPr>
        <w:t xml:space="preserve">forsker/kontaktperson hos </w:t>
      </w:r>
      <w:r w:rsidRPr="002674DB">
        <w:rPr>
          <w:rFonts w:ascii="Verdana" w:hAnsi="Verdana" w:cs="Arial"/>
          <w:bCs/>
          <w:color w:val="auto"/>
          <w:sz w:val="20"/>
          <w:szCs w:val="20"/>
        </w:rPr>
        <w:t>databehandleren.</w:t>
      </w:r>
      <w:r w:rsidR="00876208">
        <w:rPr>
          <w:rFonts w:ascii="Verdana" w:hAnsi="Verdana" w:cs="Arial"/>
          <w:bCs/>
          <w:color w:val="auto"/>
          <w:sz w:val="20"/>
          <w:szCs w:val="20"/>
        </w:rPr>
        <w:t xml:space="preserve"> Forsker/kontaktperson hos </w:t>
      </w:r>
      <w:r w:rsidR="00876208" w:rsidRPr="002674DB">
        <w:rPr>
          <w:rFonts w:ascii="Verdana" w:hAnsi="Verdana" w:cs="Arial"/>
          <w:bCs/>
          <w:color w:val="auto"/>
          <w:sz w:val="20"/>
          <w:szCs w:val="20"/>
        </w:rPr>
        <w:t>databehandleren</w:t>
      </w:r>
      <w:r w:rsidR="00876208">
        <w:rPr>
          <w:rFonts w:ascii="Verdana" w:hAnsi="Verdana" w:cs="Arial"/>
          <w:bCs/>
          <w:color w:val="auto"/>
          <w:sz w:val="20"/>
          <w:szCs w:val="20"/>
        </w:rPr>
        <w:t xml:space="preserve"> fremsender til relevant enhed internt, der</w:t>
      </w:r>
      <w:r w:rsidRPr="002674DB">
        <w:rPr>
          <w:rFonts w:ascii="Verdana" w:hAnsi="Verdana" w:cs="Arial"/>
          <w:bCs/>
          <w:color w:val="auto"/>
          <w:sz w:val="20"/>
          <w:szCs w:val="20"/>
        </w:rPr>
        <w:t xml:space="preserve"> registrerer behandlingsaktiviteten på relevant fortegnelse.</w:t>
      </w:r>
    </w:p>
    <w:p w14:paraId="09418E32" w14:textId="64091B35" w:rsidR="002C38BF" w:rsidRPr="002674DB" w:rsidRDefault="002C38BF">
      <w:pPr>
        <w:pStyle w:val="Default"/>
        <w:rPr>
          <w:rFonts w:ascii="Verdana" w:hAnsi="Verdana" w:cs="Arial"/>
          <w:b/>
          <w:bCs/>
          <w:sz w:val="20"/>
          <w:szCs w:val="20"/>
        </w:rPr>
      </w:pPr>
    </w:p>
    <w:p w14:paraId="4C65AB2D" w14:textId="090495FE" w:rsidR="00301AD8" w:rsidRPr="002674DB" w:rsidRDefault="00301AD8">
      <w:pPr>
        <w:pStyle w:val="Default"/>
        <w:rPr>
          <w:rFonts w:ascii="Verdana" w:hAnsi="Verdana" w:cs="Arial"/>
          <w:b/>
          <w:bCs/>
          <w:sz w:val="20"/>
          <w:szCs w:val="20"/>
        </w:rPr>
      </w:pPr>
      <w:r w:rsidRPr="002674DB">
        <w:rPr>
          <w:rFonts w:ascii="Verdana" w:hAnsi="Verdana" w:cs="Arial"/>
          <w:b/>
          <w:bCs/>
          <w:sz w:val="20"/>
          <w:szCs w:val="20"/>
        </w:rPr>
        <w:t xml:space="preserve">Hvis tvivl om bilag eller om behandlingen kan omfattes af rammedatabehandleraftalen, kan du kontakte </w:t>
      </w:r>
      <w:r w:rsidR="00295576">
        <w:rPr>
          <w:rFonts w:ascii="Verdana" w:hAnsi="Verdana" w:cs="Arial"/>
          <w:b/>
          <w:bCs/>
          <w:sz w:val="20"/>
          <w:szCs w:val="20"/>
        </w:rPr>
        <w:t xml:space="preserve">din sagsbehandler </w:t>
      </w:r>
      <w:r w:rsidR="00A21B7D">
        <w:rPr>
          <w:rFonts w:ascii="Verdana" w:hAnsi="Verdana" w:cs="Arial"/>
          <w:b/>
          <w:bCs/>
          <w:sz w:val="20"/>
          <w:szCs w:val="20"/>
        </w:rPr>
        <w:t xml:space="preserve">hos SDU RIO via </w:t>
      </w:r>
      <w:hyperlink r:id="rId9" w:history="1">
        <w:proofErr w:type="spellStart"/>
        <w:r w:rsidR="00A21B7D" w:rsidRPr="00A21B7D">
          <w:rPr>
            <w:rStyle w:val="Hyperlink"/>
            <w:rFonts w:ascii="Verdana" w:hAnsi="Verdana" w:cs="Arial"/>
            <w:b/>
            <w:bCs/>
            <w:sz w:val="20"/>
            <w:szCs w:val="20"/>
          </w:rPr>
          <w:t>SDU’s</w:t>
        </w:r>
        <w:proofErr w:type="spellEnd"/>
        <w:r w:rsidR="00A21B7D" w:rsidRPr="00A21B7D">
          <w:rPr>
            <w:rStyle w:val="Hyperlink"/>
            <w:rFonts w:ascii="Verdana" w:hAnsi="Verdana" w:cs="Arial"/>
            <w:b/>
            <w:bCs/>
            <w:sz w:val="20"/>
            <w:szCs w:val="20"/>
          </w:rPr>
          <w:t xml:space="preserve"> digitale kontaktblanket</w:t>
        </w:r>
      </w:hyperlink>
    </w:p>
    <w:p w14:paraId="68D45498" w14:textId="34B874FF" w:rsidR="00FD528D" w:rsidRDefault="00FD528D">
      <w:pPr>
        <w:pStyle w:val="Default"/>
        <w:rPr>
          <w:rFonts w:ascii="Verdana" w:hAnsi="Verdana" w:cs="Arial"/>
          <w:sz w:val="20"/>
          <w:szCs w:val="20"/>
        </w:rPr>
      </w:pPr>
    </w:p>
    <w:p w14:paraId="236D306F" w14:textId="1EC3A709" w:rsidR="002674DB" w:rsidRDefault="002674DB">
      <w:pPr>
        <w:pStyle w:val="Default"/>
        <w:rPr>
          <w:rFonts w:ascii="Verdana" w:hAnsi="Verdana" w:cs="Arial"/>
          <w:sz w:val="20"/>
          <w:szCs w:val="20"/>
        </w:rPr>
      </w:pPr>
    </w:p>
    <w:p w14:paraId="52EBCE5F" w14:textId="66C8A790" w:rsidR="002674DB" w:rsidRDefault="002674DB">
      <w:pPr>
        <w:pStyle w:val="Default"/>
        <w:rPr>
          <w:rFonts w:ascii="Verdana" w:hAnsi="Verdana" w:cs="Arial"/>
          <w:sz w:val="20"/>
          <w:szCs w:val="20"/>
        </w:rPr>
      </w:pPr>
    </w:p>
    <w:p w14:paraId="3AD13C12" w14:textId="77777777" w:rsidR="002674DB" w:rsidRPr="002674DB" w:rsidRDefault="002674DB">
      <w:pPr>
        <w:pStyle w:val="Default"/>
        <w:rPr>
          <w:rFonts w:ascii="Verdana" w:hAnsi="Verdana" w:cs="Arial"/>
          <w:sz w:val="20"/>
          <w:szCs w:val="20"/>
        </w:rPr>
      </w:pPr>
    </w:p>
    <w:tbl>
      <w:tblPr>
        <w:tblStyle w:val="Tabel-Gitter"/>
        <w:tblW w:w="5000" w:type="pct"/>
        <w:tblLayout w:type="fixed"/>
        <w:tblLook w:val="04A0" w:firstRow="1" w:lastRow="0" w:firstColumn="1" w:lastColumn="0" w:noHBand="0" w:noVBand="1"/>
      </w:tblPr>
      <w:tblGrid>
        <w:gridCol w:w="2548"/>
        <w:gridCol w:w="7080"/>
      </w:tblGrid>
      <w:tr w:rsidR="00782D3D" w:rsidRPr="002674DB" w14:paraId="4042ABF6" w14:textId="77777777" w:rsidTr="005455D0">
        <w:trPr>
          <w:trHeight w:val="2850"/>
        </w:trPr>
        <w:tc>
          <w:tcPr>
            <w:tcW w:w="1323" w:type="pct"/>
          </w:tcPr>
          <w:p w14:paraId="61EE7193" w14:textId="1BA21278" w:rsidR="00782D3D" w:rsidRPr="002674DB" w:rsidRDefault="00D97A9D" w:rsidP="00D97A9D">
            <w:pPr>
              <w:pStyle w:val="Default"/>
              <w:ind w:right="31"/>
              <w:rPr>
                <w:rFonts w:ascii="Verdana" w:hAnsi="Verdana" w:cs="Arial"/>
                <w:b/>
                <w:sz w:val="20"/>
                <w:szCs w:val="20"/>
              </w:rPr>
            </w:pPr>
            <w:r w:rsidRPr="002674DB">
              <w:rPr>
                <w:rFonts w:ascii="Verdana" w:hAnsi="Verdana" w:cs="Arial"/>
                <w:b/>
                <w:bCs/>
                <w:sz w:val="20"/>
                <w:szCs w:val="20"/>
              </w:rPr>
              <w:t xml:space="preserve">1. </w:t>
            </w:r>
            <w:r w:rsidR="00782D3D" w:rsidRPr="002674DB">
              <w:rPr>
                <w:rFonts w:ascii="Verdana" w:hAnsi="Verdana" w:cs="Arial"/>
                <w:b/>
                <w:bCs/>
                <w:sz w:val="20"/>
                <w:szCs w:val="20"/>
              </w:rPr>
              <w:t xml:space="preserve">Dataansvarlig </w:t>
            </w:r>
          </w:p>
          <w:p w14:paraId="13880CF7" w14:textId="77777777" w:rsidR="00782D3D" w:rsidRPr="002674DB" w:rsidRDefault="00782D3D">
            <w:pPr>
              <w:pStyle w:val="Default"/>
              <w:rPr>
                <w:rFonts w:ascii="Verdana" w:hAnsi="Verdana" w:cs="Arial"/>
                <w:sz w:val="20"/>
                <w:szCs w:val="20"/>
              </w:rPr>
            </w:pPr>
          </w:p>
          <w:p w14:paraId="330D8E27" w14:textId="1ED27C1B" w:rsidR="00782D3D" w:rsidRPr="002674DB" w:rsidDel="007A6C37" w:rsidRDefault="00782D3D">
            <w:pPr>
              <w:pStyle w:val="Default"/>
              <w:rPr>
                <w:rFonts w:ascii="Verdana" w:hAnsi="Verdana" w:cs="Arial"/>
                <w:b/>
                <w:i/>
                <w:sz w:val="20"/>
                <w:szCs w:val="20"/>
              </w:rPr>
            </w:pPr>
            <w:r w:rsidRPr="002674DB">
              <w:rPr>
                <w:rFonts w:ascii="Verdana" w:hAnsi="Verdana" w:cs="Arial"/>
                <w:i/>
                <w:sz w:val="20"/>
                <w:szCs w:val="20"/>
              </w:rPr>
              <w:t>Den dataansvarlige for forskningsprojekter</w:t>
            </w:r>
            <w:r w:rsidR="00D622EF" w:rsidRPr="002674DB">
              <w:rPr>
                <w:rFonts w:ascii="Verdana" w:hAnsi="Verdana" w:cs="Arial"/>
                <w:i/>
                <w:sz w:val="20"/>
                <w:szCs w:val="20"/>
              </w:rPr>
              <w:t xml:space="preserve"> omfattet af rammedatabehandleraftalen</w:t>
            </w:r>
            <w:r w:rsidRPr="002674DB">
              <w:rPr>
                <w:rFonts w:ascii="Verdana" w:hAnsi="Verdana" w:cs="Arial"/>
                <w:i/>
                <w:sz w:val="20"/>
                <w:szCs w:val="20"/>
              </w:rPr>
              <w:t xml:space="preserve">, vil altid være </w:t>
            </w:r>
            <w:r w:rsidR="00D622EF" w:rsidRPr="002674DB">
              <w:rPr>
                <w:rFonts w:ascii="Verdana" w:hAnsi="Verdana" w:cs="Arial"/>
                <w:i/>
                <w:sz w:val="20"/>
                <w:szCs w:val="20"/>
              </w:rPr>
              <w:t>en region.</w:t>
            </w:r>
          </w:p>
        </w:tc>
        <w:tc>
          <w:tcPr>
            <w:tcW w:w="3677" w:type="pct"/>
          </w:tcPr>
          <w:p w14:paraId="478C8BCA" w14:textId="10B94566" w:rsidR="00782D3D" w:rsidRPr="002674DB" w:rsidRDefault="00D97A9D">
            <w:pPr>
              <w:rPr>
                <w:rFonts w:ascii="Verdana" w:hAnsi="Verdana" w:cs="Arial"/>
                <w:b/>
                <w:bCs/>
                <w:sz w:val="20"/>
                <w:szCs w:val="20"/>
              </w:rPr>
            </w:pPr>
            <w:r w:rsidRPr="002674DB">
              <w:rPr>
                <w:rFonts w:ascii="Verdana" w:hAnsi="Verdana" w:cs="Arial"/>
                <w:b/>
                <w:sz w:val="20"/>
                <w:szCs w:val="20"/>
              </w:rPr>
              <w:t xml:space="preserve">Navn og kontaktoplysninger på forsker/kontaktperson hos </w:t>
            </w:r>
            <w:commentRangeStart w:id="0"/>
            <w:r w:rsidRPr="002674DB">
              <w:rPr>
                <w:rFonts w:ascii="Verdana" w:hAnsi="Verdana" w:cs="Arial"/>
                <w:b/>
                <w:sz w:val="20"/>
                <w:szCs w:val="20"/>
              </w:rPr>
              <w:t>Dataansvarlig</w:t>
            </w:r>
            <w:commentRangeEnd w:id="0"/>
            <w:r w:rsidR="00A21B7D">
              <w:rPr>
                <w:rStyle w:val="Kommentarhenvisning"/>
              </w:rPr>
              <w:commentReference w:id="0"/>
            </w:r>
            <w:r w:rsidRPr="002674DB">
              <w:rPr>
                <w:rFonts w:ascii="Verdana" w:hAnsi="Verdana" w:cs="Arial"/>
                <w:b/>
                <w:sz w:val="20"/>
                <w:szCs w:val="20"/>
              </w:rPr>
              <w:t xml:space="preserve">:                                                         </w:t>
            </w:r>
          </w:p>
          <w:p w14:paraId="044F0E06" w14:textId="77777777" w:rsidR="00D97A9D" w:rsidRPr="002674DB" w:rsidRDefault="00D97A9D">
            <w:pPr>
              <w:rPr>
                <w:rFonts w:ascii="Verdana" w:hAnsi="Verdana" w:cs="Arial"/>
                <w:b/>
                <w:bCs/>
                <w:sz w:val="20"/>
                <w:szCs w:val="20"/>
              </w:rPr>
            </w:pPr>
          </w:p>
          <w:p w14:paraId="04A4AEE4" w14:textId="77777777" w:rsidR="00D97A9D" w:rsidRPr="002674DB" w:rsidRDefault="00D97A9D">
            <w:pPr>
              <w:rPr>
                <w:rFonts w:ascii="Verdana" w:hAnsi="Verdana" w:cs="Arial"/>
                <w:b/>
                <w:sz w:val="20"/>
                <w:szCs w:val="20"/>
              </w:rPr>
            </w:pPr>
          </w:p>
          <w:p w14:paraId="1CB5DAAE" w14:textId="77777777" w:rsidR="00D97A9D" w:rsidRPr="002674DB" w:rsidRDefault="00D97A9D">
            <w:pPr>
              <w:rPr>
                <w:rFonts w:ascii="Verdana" w:hAnsi="Verdana" w:cs="Arial"/>
                <w:b/>
                <w:sz w:val="20"/>
                <w:szCs w:val="20"/>
              </w:rPr>
            </w:pPr>
            <w:r w:rsidRPr="002674DB">
              <w:rPr>
                <w:rFonts w:ascii="Verdana" w:hAnsi="Verdana" w:cs="Arial"/>
                <w:b/>
                <w:sz w:val="20"/>
                <w:szCs w:val="20"/>
              </w:rPr>
              <w:t xml:space="preserve">Relevante sagsnumre hos Dataansvarlig f.eks. sagsnummer for rammedatabehandleraftale, hovedaftale, </w:t>
            </w:r>
            <w:commentRangeStart w:id="1"/>
            <w:r w:rsidRPr="002674DB">
              <w:rPr>
                <w:rFonts w:ascii="Verdana" w:hAnsi="Verdana" w:cs="Arial"/>
                <w:b/>
                <w:sz w:val="20"/>
                <w:szCs w:val="20"/>
              </w:rPr>
              <w:t>fortegnelse</w:t>
            </w:r>
            <w:commentRangeEnd w:id="1"/>
            <w:r w:rsidR="00A21B7D">
              <w:rPr>
                <w:rStyle w:val="Kommentarhenvisning"/>
              </w:rPr>
              <w:commentReference w:id="1"/>
            </w:r>
            <w:r w:rsidRPr="002674DB">
              <w:rPr>
                <w:rFonts w:ascii="Verdana" w:hAnsi="Verdana" w:cs="Arial"/>
                <w:b/>
                <w:sz w:val="20"/>
                <w:szCs w:val="20"/>
              </w:rPr>
              <w:t xml:space="preserve">:                                                                                                                            </w:t>
            </w:r>
          </w:p>
          <w:p w14:paraId="6CD7DCC0" w14:textId="77777777" w:rsidR="00D97A9D" w:rsidRPr="002674DB" w:rsidRDefault="00D97A9D" w:rsidP="00D97A9D">
            <w:pPr>
              <w:rPr>
                <w:rFonts w:ascii="Verdana" w:hAnsi="Verdana" w:cs="Arial"/>
                <w:b/>
                <w:sz w:val="20"/>
                <w:szCs w:val="20"/>
              </w:rPr>
            </w:pPr>
          </w:p>
          <w:p w14:paraId="303CA105" w14:textId="77777777" w:rsidR="00D97A9D" w:rsidRPr="002674DB" w:rsidRDefault="00D97A9D" w:rsidP="00D97A9D">
            <w:pPr>
              <w:rPr>
                <w:rFonts w:ascii="Verdana" w:hAnsi="Verdana" w:cs="Arial"/>
                <w:b/>
                <w:bCs/>
                <w:sz w:val="20"/>
                <w:szCs w:val="20"/>
              </w:rPr>
            </w:pPr>
          </w:p>
          <w:p w14:paraId="278FB3A5" w14:textId="46E3C244" w:rsidR="00D97A9D" w:rsidRPr="002674DB" w:rsidRDefault="00D97A9D" w:rsidP="00D97A9D">
            <w:pPr>
              <w:rPr>
                <w:rFonts w:ascii="Verdana" w:hAnsi="Verdana" w:cs="Arial"/>
                <w:sz w:val="20"/>
                <w:szCs w:val="20"/>
              </w:rPr>
            </w:pPr>
            <w:r w:rsidRPr="002674DB">
              <w:rPr>
                <w:rFonts w:ascii="Verdana" w:hAnsi="Verdana" w:cs="Arial"/>
                <w:b/>
                <w:bCs/>
                <w:sz w:val="20"/>
                <w:szCs w:val="20"/>
              </w:rPr>
              <w:t>Projektet er registeret på intern fortegnelse over forskningsprojekter hos dat</w:t>
            </w:r>
            <w:r w:rsidR="00512E3C" w:rsidRPr="002674DB">
              <w:rPr>
                <w:rFonts w:ascii="Verdana" w:hAnsi="Verdana" w:cs="Arial"/>
                <w:b/>
                <w:bCs/>
                <w:sz w:val="20"/>
                <w:szCs w:val="20"/>
              </w:rPr>
              <w:t>aansvarlig</w:t>
            </w:r>
            <w:r w:rsidRPr="002674DB">
              <w:rPr>
                <w:rFonts w:ascii="Verdana" w:hAnsi="Verdana" w:cs="Arial"/>
                <w:b/>
                <w:bCs/>
                <w:sz w:val="20"/>
                <w:szCs w:val="20"/>
              </w:rPr>
              <w:t xml:space="preserve"> </w:t>
            </w:r>
            <w:commentRangeStart w:id="2"/>
            <w:r w:rsidRPr="002674DB">
              <w:rPr>
                <w:rFonts w:ascii="Verdana" w:hAnsi="Verdana" w:cs="Arial"/>
                <w:sz w:val="20"/>
                <w:szCs w:val="20"/>
              </w:rPr>
              <w:t>Ja</w:t>
            </w:r>
            <w:commentRangeEnd w:id="2"/>
            <w:r w:rsidR="00E06E9B">
              <w:rPr>
                <w:rStyle w:val="Kommentarhenvisning"/>
              </w:rPr>
              <w:commentReference w:id="2"/>
            </w:r>
            <w:r w:rsidRPr="002674DB">
              <w:rPr>
                <w:rFonts w:ascii="Verdana" w:hAnsi="Verdana" w:cs="Arial"/>
                <w:sz w:val="20"/>
                <w:szCs w:val="20"/>
              </w:rPr>
              <w:t xml:space="preserve"> </w:t>
            </w: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sz w:val="20"/>
                <w:szCs w:val="20"/>
              </w:rPr>
              <w:t xml:space="preserve"> </w:t>
            </w:r>
          </w:p>
          <w:p w14:paraId="2A1344C9" w14:textId="34CB004E" w:rsidR="00512E3C" w:rsidRPr="002674DB" w:rsidRDefault="00512E3C" w:rsidP="00D97A9D">
            <w:pPr>
              <w:rPr>
                <w:rFonts w:ascii="Verdana" w:hAnsi="Verdana" w:cs="Arial"/>
                <w:i/>
                <w:iCs/>
                <w:sz w:val="20"/>
                <w:szCs w:val="20"/>
              </w:rPr>
            </w:pPr>
            <w:r w:rsidRPr="002674DB">
              <w:rPr>
                <w:rFonts w:ascii="Verdana" w:hAnsi="Verdana" w:cs="Arial"/>
                <w:i/>
                <w:iCs/>
                <w:sz w:val="20"/>
                <w:szCs w:val="20"/>
              </w:rPr>
              <w:t>Det er en forudsætning for at blive omfattet af rammedatabehandleraftalen, at forskningsprojektet er fortegnet.</w:t>
            </w:r>
          </w:p>
        </w:tc>
      </w:tr>
      <w:tr w:rsidR="00FC75AF" w:rsidRPr="002674DB" w14:paraId="7E5D5EF4" w14:textId="77777777" w:rsidTr="005455D0">
        <w:trPr>
          <w:trHeight w:val="2850"/>
        </w:trPr>
        <w:tc>
          <w:tcPr>
            <w:tcW w:w="1323" w:type="pct"/>
          </w:tcPr>
          <w:p w14:paraId="03FBDF28" w14:textId="1B6179CA" w:rsidR="00782D3D" w:rsidRPr="002674DB" w:rsidRDefault="00D97A9D" w:rsidP="00D97A9D">
            <w:pPr>
              <w:pStyle w:val="Default"/>
              <w:rPr>
                <w:rFonts w:ascii="Verdana" w:hAnsi="Verdana" w:cs="Arial"/>
                <w:b/>
                <w:sz w:val="20"/>
                <w:szCs w:val="20"/>
              </w:rPr>
            </w:pPr>
            <w:r w:rsidRPr="002674DB">
              <w:rPr>
                <w:rFonts w:ascii="Verdana" w:hAnsi="Verdana" w:cs="Arial"/>
                <w:b/>
                <w:sz w:val="20"/>
                <w:szCs w:val="20"/>
              </w:rPr>
              <w:t>2. Databehandler</w:t>
            </w:r>
          </w:p>
          <w:p w14:paraId="1EE1AFA5" w14:textId="77777777" w:rsidR="00782D3D" w:rsidRPr="002674DB" w:rsidRDefault="00782D3D" w:rsidP="0046723C">
            <w:pPr>
              <w:pStyle w:val="Default"/>
              <w:ind w:left="169"/>
              <w:rPr>
                <w:rFonts w:ascii="Verdana" w:hAnsi="Verdana" w:cs="Arial"/>
                <w:sz w:val="20"/>
                <w:szCs w:val="20"/>
              </w:rPr>
            </w:pPr>
          </w:p>
          <w:p w14:paraId="70ACB4DB" w14:textId="510C9E48" w:rsidR="00782D3D" w:rsidRPr="002674DB" w:rsidRDefault="00D97A9D">
            <w:pPr>
              <w:pStyle w:val="Default"/>
              <w:rPr>
                <w:rFonts w:ascii="Verdana" w:hAnsi="Verdana" w:cs="Arial"/>
                <w:i/>
                <w:sz w:val="20"/>
                <w:szCs w:val="20"/>
              </w:rPr>
            </w:pPr>
            <w:r w:rsidRPr="002674DB">
              <w:rPr>
                <w:rFonts w:ascii="Verdana" w:hAnsi="Verdana" w:cs="Arial"/>
                <w:i/>
                <w:sz w:val="20"/>
                <w:szCs w:val="20"/>
              </w:rPr>
              <w:t xml:space="preserve">Databehandler vil altid være den region hvori den person, der </w:t>
            </w:r>
            <w:proofErr w:type="gramStart"/>
            <w:r w:rsidRPr="002674DB">
              <w:rPr>
                <w:rFonts w:ascii="Verdana" w:hAnsi="Verdana" w:cs="Arial"/>
                <w:i/>
                <w:sz w:val="20"/>
                <w:szCs w:val="20"/>
              </w:rPr>
              <w:t>udføre</w:t>
            </w:r>
            <w:proofErr w:type="gramEnd"/>
            <w:r w:rsidRPr="002674DB">
              <w:rPr>
                <w:rFonts w:ascii="Verdana" w:hAnsi="Verdana" w:cs="Arial"/>
                <w:i/>
                <w:sz w:val="20"/>
                <w:szCs w:val="20"/>
              </w:rPr>
              <w:t xml:space="preserve"> den eksterne databehandling er ansat.</w:t>
            </w:r>
            <w:r w:rsidR="00782D3D" w:rsidRPr="002674DB">
              <w:rPr>
                <w:rFonts w:ascii="Verdana" w:hAnsi="Verdana" w:cs="Arial"/>
                <w:i/>
                <w:sz w:val="20"/>
                <w:szCs w:val="20"/>
              </w:rPr>
              <w:t xml:space="preserve"> </w:t>
            </w:r>
          </w:p>
        </w:tc>
        <w:tc>
          <w:tcPr>
            <w:tcW w:w="3677" w:type="pct"/>
          </w:tcPr>
          <w:p w14:paraId="3F3A89C9" w14:textId="53AC0B15" w:rsidR="00D97A9D" w:rsidRPr="002674DB" w:rsidRDefault="00D97A9D" w:rsidP="00D97A9D">
            <w:pPr>
              <w:rPr>
                <w:rFonts w:ascii="Verdana" w:hAnsi="Verdana" w:cs="Arial"/>
                <w:b/>
                <w:bCs/>
                <w:sz w:val="20"/>
                <w:szCs w:val="20"/>
              </w:rPr>
            </w:pPr>
            <w:r w:rsidRPr="002674DB">
              <w:rPr>
                <w:rFonts w:ascii="Verdana" w:hAnsi="Verdana" w:cs="Arial"/>
                <w:b/>
                <w:sz w:val="20"/>
                <w:szCs w:val="20"/>
              </w:rPr>
              <w:t>Navn og kontaktoplysninger på</w:t>
            </w:r>
            <w:r w:rsidR="00682E44" w:rsidRPr="002674DB">
              <w:rPr>
                <w:rFonts w:ascii="Verdana" w:hAnsi="Verdana" w:cs="Arial"/>
                <w:b/>
                <w:sz w:val="20"/>
                <w:szCs w:val="20"/>
              </w:rPr>
              <w:t xml:space="preserve"> forsker/kontaktperson hos </w:t>
            </w:r>
            <w:commentRangeStart w:id="3"/>
            <w:commentRangeStart w:id="4"/>
            <w:r w:rsidR="00682E44" w:rsidRPr="002674DB">
              <w:rPr>
                <w:rFonts w:ascii="Verdana" w:hAnsi="Verdana" w:cs="Arial"/>
                <w:b/>
                <w:sz w:val="20"/>
                <w:szCs w:val="20"/>
              </w:rPr>
              <w:t>Data</w:t>
            </w:r>
            <w:r w:rsidR="00AA4285" w:rsidRPr="002674DB">
              <w:rPr>
                <w:rFonts w:ascii="Verdana" w:hAnsi="Verdana" w:cs="Arial"/>
                <w:b/>
                <w:sz w:val="20"/>
                <w:szCs w:val="20"/>
              </w:rPr>
              <w:t>behandler</w:t>
            </w:r>
            <w:commentRangeEnd w:id="3"/>
            <w:commentRangeEnd w:id="4"/>
            <w:r w:rsidR="00E06E9B">
              <w:rPr>
                <w:rStyle w:val="Kommentarhenvisning"/>
              </w:rPr>
              <w:commentReference w:id="4"/>
            </w:r>
            <w:r w:rsidR="00E06E9B">
              <w:rPr>
                <w:rStyle w:val="Kommentarhenvisning"/>
              </w:rPr>
              <w:commentReference w:id="3"/>
            </w:r>
            <w:r w:rsidRPr="002674DB">
              <w:rPr>
                <w:rFonts w:ascii="Verdana" w:hAnsi="Verdana" w:cs="Arial"/>
                <w:b/>
                <w:sz w:val="20"/>
                <w:szCs w:val="20"/>
              </w:rPr>
              <w:t xml:space="preserve">:                                                         </w:t>
            </w:r>
          </w:p>
          <w:p w14:paraId="43C4B8EA" w14:textId="77777777" w:rsidR="00D97A9D" w:rsidRPr="002674DB" w:rsidRDefault="00D97A9D" w:rsidP="00D97A9D">
            <w:pPr>
              <w:rPr>
                <w:rFonts w:ascii="Verdana" w:hAnsi="Verdana" w:cs="Arial"/>
                <w:b/>
                <w:bCs/>
                <w:sz w:val="20"/>
                <w:szCs w:val="20"/>
              </w:rPr>
            </w:pPr>
          </w:p>
          <w:p w14:paraId="6CF6BB20" w14:textId="77777777" w:rsidR="00D97A9D" w:rsidRPr="002674DB" w:rsidRDefault="00D97A9D" w:rsidP="00D97A9D">
            <w:pPr>
              <w:rPr>
                <w:rFonts w:ascii="Verdana" w:hAnsi="Verdana" w:cs="Arial"/>
                <w:b/>
                <w:sz w:val="20"/>
                <w:szCs w:val="20"/>
              </w:rPr>
            </w:pPr>
          </w:p>
          <w:p w14:paraId="2674C1D1" w14:textId="77777777" w:rsidR="00782D3D" w:rsidRPr="002674DB" w:rsidRDefault="00D97A9D" w:rsidP="00D97A9D">
            <w:pPr>
              <w:rPr>
                <w:rFonts w:ascii="Verdana" w:hAnsi="Verdana" w:cs="Arial"/>
                <w:b/>
                <w:sz w:val="20"/>
                <w:szCs w:val="20"/>
              </w:rPr>
            </w:pPr>
            <w:r w:rsidRPr="002674DB">
              <w:rPr>
                <w:rFonts w:ascii="Verdana" w:hAnsi="Verdana" w:cs="Arial"/>
                <w:b/>
                <w:sz w:val="20"/>
                <w:szCs w:val="20"/>
              </w:rPr>
              <w:t xml:space="preserve">Relevante sagsnumre hos Dataansvarlig f.eks. sagsnummer for rammedatabehandleraftale, hovedaftale, fortegnelse:                                                                                                                            </w:t>
            </w:r>
          </w:p>
          <w:p w14:paraId="668A94E1" w14:textId="77777777" w:rsidR="00D97A9D" w:rsidRPr="002674DB" w:rsidRDefault="00D97A9D" w:rsidP="00D97A9D">
            <w:pPr>
              <w:rPr>
                <w:rFonts w:ascii="Verdana" w:hAnsi="Verdana" w:cs="Arial"/>
                <w:b/>
                <w:sz w:val="20"/>
                <w:szCs w:val="20"/>
              </w:rPr>
            </w:pPr>
          </w:p>
          <w:p w14:paraId="276E6959" w14:textId="77777777" w:rsidR="00D97A9D" w:rsidRPr="002674DB" w:rsidRDefault="00D97A9D" w:rsidP="00D97A9D">
            <w:pPr>
              <w:rPr>
                <w:rFonts w:ascii="Verdana" w:hAnsi="Verdana" w:cs="Arial"/>
                <w:b/>
                <w:bCs/>
                <w:sz w:val="20"/>
                <w:szCs w:val="20"/>
              </w:rPr>
            </w:pPr>
          </w:p>
          <w:p w14:paraId="1AB629CF" w14:textId="77777777" w:rsidR="00D97A9D" w:rsidRPr="002674DB" w:rsidRDefault="00D97A9D" w:rsidP="00D97A9D">
            <w:pPr>
              <w:rPr>
                <w:rFonts w:ascii="Verdana" w:hAnsi="Verdana" w:cs="Arial"/>
                <w:sz w:val="20"/>
                <w:szCs w:val="20"/>
              </w:rPr>
            </w:pPr>
            <w:r w:rsidRPr="002674DB">
              <w:rPr>
                <w:rFonts w:ascii="Verdana" w:hAnsi="Verdana" w:cs="Arial"/>
                <w:b/>
                <w:bCs/>
                <w:sz w:val="20"/>
                <w:szCs w:val="20"/>
              </w:rPr>
              <w:t xml:space="preserve">Projektet er registeret på intern fortegnelse over forskningsprojekter hos databehandler </w:t>
            </w:r>
            <w:r w:rsidRPr="002674DB">
              <w:rPr>
                <w:rFonts w:ascii="Verdana" w:hAnsi="Verdana" w:cs="Arial"/>
                <w:sz w:val="20"/>
                <w:szCs w:val="20"/>
              </w:rPr>
              <w:t xml:space="preserve">Ja </w:t>
            </w: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sz w:val="20"/>
                <w:szCs w:val="20"/>
              </w:rPr>
              <w:t xml:space="preserve"> </w:t>
            </w:r>
          </w:p>
          <w:p w14:paraId="20D74ACD" w14:textId="3D9753BE" w:rsidR="00512E3C" w:rsidRPr="002674DB" w:rsidRDefault="00512E3C" w:rsidP="00D97A9D">
            <w:pPr>
              <w:rPr>
                <w:rFonts w:ascii="Verdana" w:hAnsi="Verdana" w:cs="Arial"/>
                <w:sz w:val="20"/>
                <w:szCs w:val="20"/>
              </w:rPr>
            </w:pPr>
            <w:r w:rsidRPr="002674DB">
              <w:rPr>
                <w:rFonts w:ascii="Verdana" w:hAnsi="Verdana" w:cs="Arial"/>
                <w:i/>
                <w:iCs/>
                <w:sz w:val="20"/>
                <w:szCs w:val="20"/>
              </w:rPr>
              <w:t>Forskningsprojektet registreres på den interne fortegnelse.</w:t>
            </w:r>
          </w:p>
        </w:tc>
      </w:tr>
      <w:tr w:rsidR="00873E79" w:rsidRPr="002674DB" w14:paraId="3A71BBA8" w14:textId="77777777" w:rsidTr="005455D0">
        <w:trPr>
          <w:trHeight w:val="2850"/>
        </w:trPr>
        <w:tc>
          <w:tcPr>
            <w:tcW w:w="1323" w:type="pct"/>
          </w:tcPr>
          <w:p w14:paraId="7EA64098" w14:textId="5DD1887B" w:rsidR="00782D3D" w:rsidRPr="002674DB" w:rsidRDefault="00D97A9D" w:rsidP="00D97A9D">
            <w:pPr>
              <w:pStyle w:val="Default"/>
              <w:rPr>
                <w:rFonts w:ascii="Verdana" w:hAnsi="Verdana" w:cs="Arial"/>
                <w:b/>
                <w:sz w:val="20"/>
                <w:szCs w:val="20"/>
              </w:rPr>
            </w:pPr>
            <w:r w:rsidRPr="002674DB">
              <w:rPr>
                <w:rFonts w:ascii="Verdana" w:hAnsi="Verdana" w:cs="Arial"/>
                <w:b/>
                <w:sz w:val="20"/>
                <w:szCs w:val="20"/>
              </w:rPr>
              <w:lastRenderedPageBreak/>
              <w:t>3. Forskningsprojektet</w:t>
            </w:r>
          </w:p>
          <w:p w14:paraId="2AAD577A" w14:textId="7A85AC7F" w:rsidR="00782D3D" w:rsidRPr="002674DB" w:rsidRDefault="00782D3D">
            <w:pPr>
              <w:rPr>
                <w:rFonts w:ascii="Verdana" w:hAnsi="Verdana" w:cs="Arial"/>
                <w:sz w:val="20"/>
                <w:szCs w:val="20"/>
              </w:rPr>
            </w:pPr>
          </w:p>
          <w:p w14:paraId="6AD79237" w14:textId="55ACDF8E" w:rsidR="00782D3D" w:rsidRPr="002674DB" w:rsidRDefault="00782D3D" w:rsidP="0046723C">
            <w:pPr>
              <w:pStyle w:val="Listeafsnit"/>
              <w:ind w:left="0"/>
              <w:rPr>
                <w:rFonts w:ascii="Verdana" w:hAnsi="Verdana" w:cs="Arial"/>
                <w:i/>
                <w:sz w:val="20"/>
                <w:szCs w:val="20"/>
              </w:rPr>
            </w:pPr>
            <w:r w:rsidRPr="002674DB">
              <w:rPr>
                <w:rFonts w:ascii="Verdana" w:hAnsi="Verdana" w:cs="Arial"/>
                <w:i/>
                <w:sz w:val="20"/>
                <w:szCs w:val="20"/>
              </w:rPr>
              <w:t>Den videnskabelige undersøgels</w:t>
            </w:r>
            <w:r w:rsidR="00D97A9D" w:rsidRPr="002674DB">
              <w:rPr>
                <w:rFonts w:ascii="Verdana" w:hAnsi="Verdana" w:cs="Arial"/>
                <w:i/>
                <w:sz w:val="20"/>
                <w:szCs w:val="20"/>
              </w:rPr>
              <w:t>e</w:t>
            </w:r>
            <w:r w:rsidRPr="002674DB">
              <w:rPr>
                <w:rFonts w:ascii="Verdana" w:hAnsi="Verdana" w:cs="Arial"/>
                <w:i/>
                <w:sz w:val="20"/>
                <w:szCs w:val="20"/>
              </w:rPr>
              <w:t xml:space="preserve">, som </w:t>
            </w:r>
            <w:r w:rsidR="00D97A9D" w:rsidRPr="002674DB">
              <w:rPr>
                <w:rFonts w:ascii="Verdana" w:hAnsi="Verdana" w:cs="Arial"/>
                <w:i/>
                <w:sz w:val="20"/>
                <w:szCs w:val="20"/>
              </w:rPr>
              <w:t>databehandlingen vedrører.</w:t>
            </w:r>
          </w:p>
          <w:p w14:paraId="7103C33D" w14:textId="77777777" w:rsidR="00782D3D" w:rsidRPr="002674DB" w:rsidDel="007A6C37" w:rsidRDefault="00782D3D" w:rsidP="0046723C">
            <w:pPr>
              <w:rPr>
                <w:rFonts w:ascii="Verdana" w:hAnsi="Verdana" w:cs="Arial"/>
                <w:b/>
                <w:sz w:val="20"/>
                <w:szCs w:val="20"/>
              </w:rPr>
            </w:pPr>
          </w:p>
        </w:tc>
        <w:tc>
          <w:tcPr>
            <w:tcW w:w="3677" w:type="pct"/>
          </w:tcPr>
          <w:p w14:paraId="2391E079" w14:textId="097B282E" w:rsidR="00782D3D" w:rsidRPr="002674DB" w:rsidRDefault="00D97A9D" w:rsidP="0046723C">
            <w:pPr>
              <w:pStyle w:val="Listeafsnit"/>
              <w:ind w:left="0"/>
              <w:rPr>
                <w:rFonts w:ascii="Verdana" w:hAnsi="Verdana" w:cs="Arial"/>
                <w:b/>
                <w:sz w:val="20"/>
                <w:szCs w:val="20"/>
              </w:rPr>
            </w:pPr>
            <w:r w:rsidRPr="002674DB">
              <w:rPr>
                <w:rFonts w:ascii="Verdana" w:hAnsi="Verdana" w:cs="Arial"/>
                <w:b/>
                <w:sz w:val="20"/>
                <w:szCs w:val="20"/>
              </w:rPr>
              <w:t xml:space="preserve">Titel på </w:t>
            </w:r>
            <w:commentRangeStart w:id="5"/>
            <w:r w:rsidRPr="002674DB">
              <w:rPr>
                <w:rFonts w:ascii="Verdana" w:hAnsi="Verdana" w:cs="Arial"/>
                <w:b/>
                <w:sz w:val="20"/>
                <w:szCs w:val="20"/>
              </w:rPr>
              <w:t>forskningsprojekt</w:t>
            </w:r>
            <w:commentRangeEnd w:id="5"/>
            <w:r w:rsidR="00E06E9B">
              <w:rPr>
                <w:rStyle w:val="Kommentarhenvisning"/>
              </w:rPr>
              <w:commentReference w:id="5"/>
            </w:r>
            <w:r w:rsidRPr="002674DB">
              <w:rPr>
                <w:rFonts w:ascii="Verdana" w:hAnsi="Verdana" w:cs="Arial"/>
                <w:b/>
                <w:sz w:val="20"/>
                <w:szCs w:val="20"/>
              </w:rPr>
              <w:t xml:space="preserve">:                              </w:t>
            </w:r>
          </w:p>
          <w:p w14:paraId="1EC59C56" w14:textId="0FEC42B9" w:rsidR="00301AD8" w:rsidRPr="002674DB" w:rsidRDefault="00301AD8" w:rsidP="0046723C">
            <w:pPr>
              <w:pStyle w:val="Listeafsnit"/>
              <w:ind w:left="0"/>
              <w:rPr>
                <w:rFonts w:ascii="Verdana" w:hAnsi="Verdana" w:cs="Arial"/>
                <w:sz w:val="20"/>
                <w:szCs w:val="20"/>
              </w:rPr>
            </w:pPr>
          </w:p>
          <w:p w14:paraId="5ACA73F9" w14:textId="3EED7AD1" w:rsidR="00782D3D" w:rsidRPr="002674DB" w:rsidRDefault="00D97A9D" w:rsidP="0046723C">
            <w:pPr>
              <w:pStyle w:val="Listeafsnit"/>
              <w:ind w:left="0"/>
              <w:rPr>
                <w:rFonts w:ascii="Verdana" w:hAnsi="Verdana" w:cs="Arial"/>
                <w:b/>
                <w:sz w:val="20"/>
                <w:szCs w:val="20"/>
              </w:rPr>
            </w:pPr>
            <w:r w:rsidRPr="002674DB">
              <w:rPr>
                <w:rFonts w:ascii="Verdana" w:hAnsi="Verdana" w:cs="Arial"/>
                <w:b/>
                <w:sz w:val="20"/>
                <w:szCs w:val="20"/>
              </w:rPr>
              <w:t>Forskningsprojektets lovhjemmel</w:t>
            </w:r>
            <w:r w:rsidR="00782D3D" w:rsidRPr="002674DB">
              <w:rPr>
                <w:rFonts w:ascii="Verdana" w:hAnsi="Verdana" w:cs="Arial"/>
                <w:b/>
                <w:sz w:val="20"/>
                <w:szCs w:val="20"/>
              </w:rPr>
              <w:t>:</w:t>
            </w:r>
          </w:p>
          <w:p w14:paraId="44ACEFBE" w14:textId="26FC039E" w:rsidR="00D97A9D" w:rsidRPr="002674DB" w:rsidRDefault="00D97A9D" w:rsidP="0046723C">
            <w:pPr>
              <w:pStyle w:val="Listeafsnit"/>
              <w:ind w:left="0"/>
              <w:rPr>
                <w:rFonts w:ascii="Verdana" w:hAnsi="Verdana" w:cs="Arial"/>
                <w:i/>
                <w:sz w:val="20"/>
                <w:szCs w:val="20"/>
              </w:rPr>
            </w:pPr>
            <w:r w:rsidRPr="002674DB">
              <w:rPr>
                <w:rFonts w:ascii="Verdana" w:hAnsi="Verdana" w:cs="Arial"/>
                <w:i/>
                <w:sz w:val="20"/>
                <w:szCs w:val="20"/>
              </w:rPr>
              <w:t xml:space="preserve">(Beskriv forskningsprojektets lovhjemmel f.eks. VEK-godkendelse, godkendelse fra region til videregivelse af helbredsoplysninger fra patientjournal, samtykke, databeskyttelseslovens § </w:t>
            </w:r>
            <w:commentRangeStart w:id="6"/>
            <w:r w:rsidRPr="002674DB">
              <w:rPr>
                <w:rFonts w:ascii="Verdana" w:hAnsi="Verdana" w:cs="Arial"/>
                <w:i/>
                <w:sz w:val="20"/>
                <w:szCs w:val="20"/>
              </w:rPr>
              <w:t>10</w:t>
            </w:r>
            <w:commentRangeEnd w:id="6"/>
            <w:r w:rsidR="00E06E9B">
              <w:rPr>
                <w:rStyle w:val="Kommentarhenvisning"/>
              </w:rPr>
              <w:commentReference w:id="6"/>
            </w:r>
            <w:r w:rsidRPr="002674DB">
              <w:rPr>
                <w:rFonts w:ascii="Verdana" w:hAnsi="Verdana" w:cs="Arial"/>
                <w:i/>
                <w:sz w:val="20"/>
                <w:szCs w:val="20"/>
              </w:rPr>
              <w:t>).</w:t>
            </w:r>
          </w:p>
          <w:p w14:paraId="74C57E30" w14:textId="33EF0FC8" w:rsidR="00354664" w:rsidRPr="002674DB" w:rsidRDefault="00682E44">
            <w:pPr>
              <w:rPr>
                <w:rFonts w:ascii="Verdana" w:hAnsi="Verdana" w:cs="Arial"/>
                <w:b/>
                <w:bCs/>
                <w:sz w:val="20"/>
                <w:szCs w:val="20"/>
              </w:rPr>
            </w:pPr>
            <w:r w:rsidRPr="002674DB">
              <w:rPr>
                <w:rFonts w:ascii="Verdana" w:hAnsi="Verdana" w:cs="Arial"/>
                <w:b/>
                <w:bCs/>
                <w:sz w:val="20"/>
                <w:szCs w:val="20"/>
              </w:rPr>
              <w:t xml:space="preserve">                </w:t>
            </w:r>
            <w:r w:rsidR="00354664" w:rsidRPr="002674DB">
              <w:rPr>
                <w:rFonts w:ascii="Verdana" w:hAnsi="Verdana" w:cs="Arial"/>
                <w:b/>
                <w:bCs/>
                <w:sz w:val="20"/>
                <w:szCs w:val="20"/>
              </w:rPr>
              <w:t xml:space="preserve">      </w:t>
            </w:r>
          </w:p>
          <w:p w14:paraId="559D06AF" w14:textId="77777777" w:rsidR="005F5A9E" w:rsidRPr="002674DB" w:rsidRDefault="005F5A9E" w:rsidP="005F5A9E">
            <w:pPr>
              <w:rPr>
                <w:rFonts w:ascii="Verdana" w:hAnsi="Verdana" w:cs="Arial"/>
                <w:sz w:val="20"/>
                <w:szCs w:val="20"/>
              </w:rPr>
            </w:pPr>
          </w:p>
          <w:p w14:paraId="5C4C2CD8" w14:textId="17D12A36" w:rsidR="00682E44" w:rsidRPr="002674DB" w:rsidRDefault="00682E44" w:rsidP="00682E44">
            <w:pPr>
              <w:pStyle w:val="Listeafsnit"/>
              <w:ind w:left="0"/>
              <w:rPr>
                <w:rFonts w:ascii="Verdana" w:hAnsi="Verdana" w:cs="Arial"/>
                <w:b/>
                <w:sz w:val="20"/>
                <w:szCs w:val="20"/>
              </w:rPr>
            </w:pPr>
            <w:r w:rsidRPr="002674DB">
              <w:rPr>
                <w:rFonts w:ascii="Verdana" w:hAnsi="Verdana" w:cs="Arial"/>
                <w:b/>
                <w:sz w:val="20"/>
                <w:szCs w:val="20"/>
              </w:rPr>
              <w:t xml:space="preserve">Journalnummer for evt. intern godkendelse i regionen:                             </w:t>
            </w:r>
          </w:p>
          <w:p w14:paraId="3865F4EB" w14:textId="4BA57EAF" w:rsidR="00682E44" w:rsidRPr="002674DB" w:rsidRDefault="00682E44" w:rsidP="00682E44">
            <w:pPr>
              <w:rPr>
                <w:rFonts w:ascii="Verdana" w:hAnsi="Verdana" w:cs="Arial"/>
                <w:sz w:val="20"/>
                <w:szCs w:val="20"/>
              </w:rPr>
            </w:pPr>
          </w:p>
        </w:tc>
      </w:tr>
      <w:tr w:rsidR="00EA36BE" w:rsidRPr="002674DB" w14:paraId="3769B2D3" w14:textId="77777777" w:rsidTr="005455D0">
        <w:trPr>
          <w:trHeight w:val="2850"/>
        </w:trPr>
        <w:tc>
          <w:tcPr>
            <w:tcW w:w="1323" w:type="pct"/>
          </w:tcPr>
          <w:p w14:paraId="0569B8E6" w14:textId="2071CF30" w:rsidR="00EA36BE" w:rsidRPr="002674DB" w:rsidRDefault="00D97A9D" w:rsidP="00D97A9D">
            <w:pPr>
              <w:pStyle w:val="Default"/>
              <w:rPr>
                <w:rFonts w:ascii="Verdana" w:hAnsi="Verdana" w:cs="Arial"/>
                <w:b/>
                <w:sz w:val="20"/>
                <w:szCs w:val="20"/>
              </w:rPr>
            </w:pPr>
            <w:r w:rsidRPr="002674DB">
              <w:rPr>
                <w:rFonts w:ascii="Verdana" w:hAnsi="Verdana" w:cs="Arial"/>
                <w:b/>
                <w:sz w:val="20"/>
                <w:szCs w:val="20"/>
              </w:rPr>
              <w:t>4.1. Den eksterne databehandling</w:t>
            </w:r>
            <w:r w:rsidR="00FD5D2A" w:rsidRPr="002674DB">
              <w:rPr>
                <w:rFonts w:ascii="Verdana" w:hAnsi="Verdana" w:cs="Arial"/>
                <w:b/>
                <w:sz w:val="20"/>
                <w:szCs w:val="20"/>
              </w:rPr>
              <w:t xml:space="preserve"> - opgave</w:t>
            </w:r>
          </w:p>
          <w:p w14:paraId="43E70C3F" w14:textId="77777777" w:rsidR="00EA36BE" w:rsidRPr="002674DB" w:rsidRDefault="00EA36BE">
            <w:pPr>
              <w:pStyle w:val="Default"/>
              <w:rPr>
                <w:rFonts w:ascii="Verdana" w:hAnsi="Verdana" w:cs="Arial"/>
                <w:sz w:val="20"/>
                <w:szCs w:val="20"/>
              </w:rPr>
            </w:pPr>
          </w:p>
          <w:p w14:paraId="201B24A9" w14:textId="05E889C5" w:rsidR="00EA36BE" w:rsidRPr="002674DB" w:rsidRDefault="00D97A9D" w:rsidP="0046723C">
            <w:pPr>
              <w:pStyle w:val="Default"/>
              <w:rPr>
                <w:rFonts w:ascii="Verdana" w:hAnsi="Verdana" w:cs="Arial"/>
                <w:b/>
                <w:sz w:val="20"/>
                <w:szCs w:val="20"/>
              </w:rPr>
            </w:pPr>
            <w:r w:rsidRPr="002674DB">
              <w:rPr>
                <w:rFonts w:ascii="Verdana" w:hAnsi="Verdana" w:cs="Arial"/>
                <w:i/>
                <w:sz w:val="20"/>
                <w:szCs w:val="20"/>
              </w:rPr>
              <w:t>Information om den databehandling som den eksterne part skal foretage på den dataansvarliges vegne.</w:t>
            </w:r>
          </w:p>
        </w:tc>
        <w:tc>
          <w:tcPr>
            <w:tcW w:w="3677" w:type="pct"/>
          </w:tcPr>
          <w:p w14:paraId="4A623338" w14:textId="6EDCC845" w:rsidR="00D97A9D" w:rsidRPr="002674DB" w:rsidRDefault="00D97A9D" w:rsidP="0046723C">
            <w:pPr>
              <w:pStyle w:val="Listeafsnit"/>
              <w:ind w:left="0"/>
              <w:rPr>
                <w:rFonts w:ascii="Verdana" w:hAnsi="Verdana" w:cs="Arial"/>
                <w:b/>
                <w:sz w:val="20"/>
                <w:szCs w:val="20"/>
              </w:rPr>
            </w:pPr>
            <w:proofErr w:type="spellStart"/>
            <w:r w:rsidRPr="002674DB">
              <w:rPr>
                <w:rFonts w:ascii="Verdana" w:hAnsi="Verdana" w:cs="Arial"/>
                <w:b/>
                <w:sz w:val="20"/>
                <w:szCs w:val="20"/>
              </w:rPr>
              <w:t>Databehandlers</w:t>
            </w:r>
            <w:proofErr w:type="spellEnd"/>
            <w:r w:rsidRPr="002674DB">
              <w:rPr>
                <w:rFonts w:ascii="Verdana" w:hAnsi="Verdana" w:cs="Arial"/>
                <w:b/>
                <w:sz w:val="20"/>
                <w:szCs w:val="20"/>
              </w:rPr>
              <w:t xml:space="preserve"> opgave: </w:t>
            </w:r>
          </w:p>
          <w:p w14:paraId="1B9CA8A8" w14:textId="38CC2925" w:rsidR="00FC75AF" w:rsidRPr="002674DB" w:rsidRDefault="00FC75AF" w:rsidP="0046723C">
            <w:pPr>
              <w:pStyle w:val="Listeafsnit"/>
              <w:ind w:left="0"/>
              <w:rPr>
                <w:rFonts w:ascii="Verdana" w:hAnsi="Verdana" w:cs="Arial"/>
                <w:i/>
                <w:sz w:val="20"/>
                <w:szCs w:val="20"/>
              </w:rPr>
            </w:pPr>
            <w:r w:rsidRPr="002674DB">
              <w:rPr>
                <w:rFonts w:ascii="Verdana" w:hAnsi="Verdana" w:cs="Arial"/>
                <w:i/>
                <w:sz w:val="20"/>
                <w:szCs w:val="20"/>
              </w:rPr>
              <w:t>(</w:t>
            </w:r>
            <w:r w:rsidR="00D97A9D" w:rsidRPr="002674DB">
              <w:rPr>
                <w:rFonts w:ascii="Verdana" w:hAnsi="Verdana" w:cs="Arial"/>
                <w:i/>
                <w:sz w:val="20"/>
                <w:szCs w:val="20"/>
              </w:rPr>
              <w:t>Hvis flere afkryds alle</w:t>
            </w:r>
            <w:r w:rsidR="00AA4285" w:rsidRPr="002674DB">
              <w:rPr>
                <w:rFonts w:ascii="Verdana" w:hAnsi="Verdana" w:cs="Arial"/>
                <w:i/>
                <w:sz w:val="20"/>
                <w:szCs w:val="20"/>
              </w:rPr>
              <w:t xml:space="preserve"> </w:t>
            </w:r>
            <w:commentRangeStart w:id="7"/>
            <w:r w:rsidR="00AA4285" w:rsidRPr="002674DB">
              <w:rPr>
                <w:rFonts w:ascii="Verdana" w:hAnsi="Verdana" w:cs="Arial"/>
                <w:i/>
                <w:sz w:val="20"/>
                <w:szCs w:val="20"/>
              </w:rPr>
              <w:t>relevante</w:t>
            </w:r>
            <w:commentRangeEnd w:id="7"/>
            <w:r w:rsidR="008348A2">
              <w:rPr>
                <w:rStyle w:val="Kommentarhenvisning"/>
              </w:rPr>
              <w:commentReference w:id="7"/>
            </w:r>
            <w:r w:rsidR="00D97A9D" w:rsidRPr="002674DB">
              <w:rPr>
                <w:rFonts w:ascii="Verdana" w:hAnsi="Verdana" w:cs="Arial"/>
                <w:i/>
                <w:sz w:val="20"/>
                <w:szCs w:val="20"/>
              </w:rPr>
              <w:t>).</w:t>
            </w:r>
          </w:p>
          <w:p w14:paraId="3DAC569C" w14:textId="77777777" w:rsidR="00D97A9D" w:rsidRPr="002674DB" w:rsidRDefault="00D97A9D" w:rsidP="00D97A9D">
            <w:pPr>
              <w:spacing w:line="360" w:lineRule="auto"/>
              <w:rPr>
                <w:rFonts w:ascii="Verdana" w:hAnsi="Verdana" w:cs="Arial"/>
                <w:b/>
                <w:bCs/>
                <w:sz w:val="20"/>
                <w:szCs w:val="20"/>
              </w:rPr>
            </w:pPr>
          </w:p>
          <w:p w14:paraId="295DC2C9" w14:textId="20FCA1CF"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Inklusion af forsøgsdeltagere</w:t>
            </w:r>
          </w:p>
          <w:p w14:paraId="16D855D2" w14:textId="77777777" w:rsidR="00D97A9D" w:rsidRPr="002674DB" w:rsidRDefault="00D97A9D" w:rsidP="00D97A9D">
            <w:pPr>
              <w:spacing w:line="276" w:lineRule="auto"/>
              <w:rPr>
                <w:rFonts w:ascii="Verdana" w:hAnsi="Verdana" w:cs="Arial"/>
                <w:b/>
                <w:bCs/>
                <w:sz w:val="20"/>
                <w:szCs w:val="20"/>
              </w:rPr>
            </w:pPr>
          </w:p>
          <w:p w14:paraId="0D0654F7" w14:textId="2419A53D"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Indsamling af databeskyttelsesretligt samtykke</w:t>
            </w:r>
          </w:p>
          <w:p w14:paraId="06E4D108" w14:textId="77777777" w:rsidR="00D97A9D" w:rsidRPr="002674DB" w:rsidRDefault="00D97A9D" w:rsidP="00D97A9D">
            <w:pPr>
              <w:spacing w:line="276" w:lineRule="auto"/>
              <w:rPr>
                <w:rFonts w:ascii="Verdana" w:hAnsi="Verdana" w:cs="Arial"/>
                <w:b/>
                <w:bCs/>
                <w:sz w:val="20"/>
                <w:szCs w:val="20"/>
              </w:rPr>
            </w:pPr>
          </w:p>
          <w:p w14:paraId="0FDAB25C" w14:textId="6213EA19"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Indsamling ekstra personoplysninger til det konkrete forskningsprojekt dvs. uden for patientbehandling f.eks. spørgeskema, interview, observationer</w:t>
            </w:r>
          </w:p>
          <w:p w14:paraId="3108AD6E" w14:textId="77777777" w:rsidR="00D97A9D" w:rsidRPr="002674DB" w:rsidRDefault="00D97A9D" w:rsidP="00D97A9D">
            <w:pPr>
              <w:spacing w:line="276" w:lineRule="auto"/>
              <w:rPr>
                <w:rFonts w:ascii="Verdana" w:hAnsi="Verdana" w:cs="Arial"/>
                <w:b/>
                <w:bCs/>
                <w:sz w:val="20"/>
                <w:szCs w:val="20"/>
              </w:rPr>
            </w:pPr>
          </w:p>
          <w:p w14:paraId="71161D3B" w14:textId="3E511755"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Ekstra oplysninger der ikke skal føres i patientjournalen </w:t>
            </w:r>
            <w:proofErr w:type="gramStart"/>
            <w:r w:rsidRPr="002674DB">
              <w:rPr>
                <w:rFonts w:ascii="Verdana" w:hAnsi="Verdana" w:cs="Arial"/>
                <w:b/>
                <w:bCs/>
                <w:sz w:val="20"/>
                <w:szCs w:val="20"/>
              </w:rPr>
              <w:t>el. lign.</w:t>
            </w:r>
            <w:proofErr w:type="gramEnd"/>
            <w:r w:rsidRPr="002674DB">
              <w:rPr>
                <w:rFonts w:ascii="Verdana" w:hAnsi="Verdana" w:cs="Arial"/>
                <w:b/>
                <w:bCs/>
                <w:sz w:val="20"/>
                <w:szCs w:val="20"/>
              </w:rPr>
              <w:t xml:space="preserve"> System</w:t>
            </w:r>
          </w:p>
          <w:p w14:paraId="272B3F88" w14:textId="77777777" w:rsidR="00D97A9D" w:rsidRPr="002674DB" w:rsidRDefault="00D97A9D" w:rsidP="00D97A9D">
            <w:pPr>
              <w:spacing w:line="276" w:lineRule="auto"/>
              <w:rPr>
                <w:rFonts w:ascii="Verdana" w:hAnsi="Verdana" w:cs="Arial"/>
                <w:b/>
                <w:bCs/>
                <w:sz w:val="20"/>
                <w:szCs w:val="20"/>
              </w:rPr>
            </w:pPr>
          </w:p>
          <w:p w14:paraId="786C58FD" w14:textId="47F8F40A"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Indsamling af biologisk materiale</w:t>
            </w:r>
          </w:p>
          <w:p w14:paraId="34B70D82" w14:textId="77777777" w:rsidR="00D97A9D" w:rsidRPr="002674DB" w:rsidRDefault="00D97A9D" w:rsidP="00D97A9D">
            <w:pPr>
              <w:spacing w:line="276" w:lineRule="auto"/>
              <w:rPr>
                <w:rFonts w:ascii="Verdana" w:hAnsi="Verdana" w:cs="Arial"/>
                <w:b/>
                <w:bCs/>
                <w:sz w:val="20"/>
                <w:szCs w:val="20"/>
              </w:rPr>
            </w:pPr>
          </w:p>
          <w:p w14:paraId="6F9EEC26" w14:textId="17CBD665"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Udførelse af statistiske beregninger</w:t>
            </w:r>
          </w:p>
          <w:p w14:paraId="64EB5754" w14:textId="77777777" w:rsidR="00D97A9D" w:rsidRPr="002674DB" w:rsidRDefault="00D97A9D" w:rsidP="00D97A9D">
            <w:pPr>
              <w:spacing w:line="276" w:lineRule="auto"/>
              <w:rPr>
                <w:rFonts w:ascii="Verdana" w:hAnsi="Verdana" w:cs="Arial"/>
                <w:b/>
                <w:bCs/>
                <w:sz w:val="20"/>
                <w:szCs w:val="20"/>
              </w:rPr>
            </w:pPr>
          </w:p>
          <w:p w14:paraId="3ED672F4" w14:textId="33822BA6"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Udførelse af diverse analyser</w:t>
            </w:r>
          </w:p>
          <w:p w14:paraId="23D15BFE" w14:textId="77777777" w:rsidR="00D97A9D" w:rsidRPr="002674DB" w:rsidRDefault="00D97A9D" w:rsidP="00D97A9D">
            <w:pPr>
              <w:spacing w:line="276" w:lineRule="auto"/>
              <w:rPr>
                <w:rFonts w:ascii="Verdana" w:hAnsi="Verdana" w:cs="Arial"/>
                <w:b/>
                <w:bCs/>
                <w:sz w:val="20"/>
                <w:szCs w:val="20"/>
              </w:rPr>
            </w:pPr>
          </w:p>
          <w:p w14:paraId="4404CBF0" w14:textId="441BF0ED" w:rsidR="00D97A9D" w:rsidRPr="002674DB" w:rsidRDefault="00D97A9D" w:rsidP="00D97A9D">
            <w:pPr>
              <w:spacing w:line="276" w:lineRule="auto"/>
              <w:rPr>
                <w:rFonts w:ascii="Verdana" w:hAnsi="Verdana" w:cs="Arial"/>
                <w:b/>
                <w:bCs/>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Udførelse af analyser af biologisk materiale</w:t>
            </w:r>
          </w:p>
          <w:p w14:paraId="7EF696B3" w14:textId="77777777" w:rsidR="00D97A9D" w:rsidRPr="002674DB" w:rsidRDefault="00D97A9D" w:rsidP="00D97A9D">
            <w:pPr>
              <w:spacing w:line="276" w:lineRule="auto"/>
              <w:rPr>
                <w:rFonts w:ascii="Verdana" w:hAnsi="Verdana" w:cs="Arial"/>
                <w:b/>
                <w:bCs/>
                <w:sz w:val="20"/>
                <w:szCs w:val="20"/>
              </w:rPr>
            </w:pPr>
          </w:p>
          <w:p w14:paraId="66B74C3C" w14:textId="07E64D30" w:rsidR="00D97A9D" w:rsidRPr="002674DB" w:rsidRDefault="00D97A9D" w:rsidP="00D97A9D">
            <w:pPr>
              <w:pStyle w:val="Listeafsnit"/>
              <w:spacing w:line="276" w:lineRule="auto"/>
              <w:ind w:left="0"/>
              <w:rPr>
                <w:rFonts w:ascii="Verdana" w:hAnsi="Verdana" w:cs="Arial"/>
                <w:i/>
                <w:sz w:val="20"/>
                <w:szCs w:val="20"/>
              </w:rPr>
            </w:pP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bCs/>
                <w:sz w:val="20"/>
                <w:szCs w:val="20"/>
              </w:rPr>
              <w:t xml:space="preserve"> Opbevaring af personoplysninger, herunder biologisk materiale, indeholdt i </w:t>
            </w:r>
            <w:proofErr w:type="spellStart"/>
            <w:r w:rsidRPr="002674DB">
              <w:rPr>
                <w:rFonts w:ascii="Verdana" w:hAnsi="Verdana" w:cs="Arial"/>
                <w:b/>
                <w:bCs/>
                <w:sz w:val="20"/>
                <w:szCs w:val="20"/>
              </w:rPr>
              <w:t>databehandlers</w:t>
            </w:r>
            <w:proofErr w:type="spellEnd"/>
            <w:r w:rsidRPr="002674DB">
              <w:rPr>
                <w:rFonts w:ascii="Verdana" w:hAnsi="Verdana" w:cs="Arial"/>
                <w:b/>
                <w:bCs/>
                <w:sz w:val="20"/>
                <w:szCs w:val="20"/>
              </w:rPr>
              <w:t xml:space="preserve"> opgave</w:t>
            </w:r>
          </w:p>
          <w:p w14:paraId="2B313175" w14:textId="77777777" w:rsidR="00FC75AF" w:rsidRPr="002674DB" w:rsidRDefault="00FC75AF">
            <w:pPr>
              <w:rPr>
                <w:rFonts w:ascii="Verdana" w:hAnsi="Verdana" w:cs="Arial"/>
                <w:i/>
                <w:iCs/>
                <w:sz w:val="20"/>
                <w:szCs w:val="20"/>
              </w:rPr>
            </w:pPr>
          </w:p>
          <w:p w14:paraId="4C5A1879" w14:textId="77777777" w:rsidR="00EA36BE" w:rsidRPr="002674DB" w:rsidRDefault="00EA36BE">
            <w:pPr>
              <w:pStyle w:val="Listeafsnit"/>
              <w:ind w:left="0"/>
              <w:rPr>
                <w:rFonts w:ascii="Verdana" w:hAnsi="Verdana" w:cs="Arial"/>
                <w:i/>
                <w:sz w:val="20"/>
                <w:szCs w:val="20"/>
              </w:rPr>
            </w:pPr>
          </w:p>
        </w:tc>
      </w:tr>
      <w:tr w:rsidR="00592C09" w:rsidRPr="002674DB" w14:paraId="11C16F61" w14:textId="77777777" w:rsidTr="005455D0">
        <w:trPr>
          <w:trHeight w:val="2850"/>
        </w:trPr>
        <w:tc>
          <w:tcPr>
            <w:tcW w:w="1323" w:type="pct"/>
          </w:tcPr>
          <w:p w14:paraId="49D6FEEB" w14:textId="5B30E2BE" w:rsidR="00D97A9D" w:rsidRPr="002674DB" w:rsidRDefault="00D97A9D" w:rsidP="0046723C">
            <w:pPr>
              <w:pStyle w:val="Default"/>
              <w:rPr>
                <w:rFonts w:ascii="Verdana" w:hAnsi="Verdana" w:cs="Arial"/>
                <w:b/>
                <w:sz w:val="20"/>
                <w:szCs w:val="20"/>
              </w:rPr>
            </w:pPr>
            <w:r w:rsidRPr="002674DB">
              <w:rPr>
                <w:rFonts w:ascii="Verdana" w:hAnsi="Verdana" w:cs="Arial"/>
                <w:b/>
                <w:sz w:val="20"/>
                <w:szCs w:val="20"/>
              </w:rPr>
              <w:t>4.2. Den eksterne databehandling</w:t>
            </w:r>
            <w:r w:rsidR="00FD5D2A" w:rsidRPr="002674DB">
              <w:rPr>
                <w:rFonts w:ascii="Verdana" w:hAnsi="Verdana" w:cs="Arial"/>
                <w:b/>
                <w:sz w:val="20"/>
                <w:szCs w:val="20"/>
              </w:rPr>
              <w:t xml:space="preserve"> – typer af personoplysninger</w:t>
            </w:r>
          </w:p>
          <w:p w14:paraId="560805E5" w14:textId="77777777" w:rsidR="00D97A9D" w:rsidRPr="002674DB" w:rsidRDefault="00D97A9D" w:rsidP="0046723C">
            <w:pPr>
              <w:pStyle w:val="Default"/>
              <w:rPr>
                <w:rFonts w:ascii="Verdana" w:hAnsi="Verdana" w:cs="Arial"/>
                <w:i/>
                <w:sz w:val="20"/>
                <w:szCs w:val="20"/>
              </w:rPr>
            </w:pPr>
          </w:p>
          <w:p w14:paraId="7FF03796" w14:textId="3523256B" w:rsidR="00592C09" w:rsidRPr="002674DB" w:rsidRDefault="00D97A9D" w:rsidP="0046723C">
            <w:pPr>
              <w:pStyle w:val="Default"/>
              <w:rPr>
                <w:rFonts w:ascii="Verdana" w:hAnsi="Verdana" w:cs="Arial"/>
                <w:b/>
                <w:i/>
                <w:sz w:val="20"/>
                <w:szCs w:val="20"/>
              </w:rPr>
            </w:pPr>
            <w:r w:rsidRPr="002674DB">
              <w:rPr>
                <w:rFonts w:ascii="Verdana" w:hAnsi="Verdana" w:cs="Arial"/>
                <w:i/>
                <w:sz w:val="20"/>
                <w:szCs w:val="20"/>
              </w:rPr>
              <w:t>Information om den type af personoplysninger som den eksterne part skal behandle på den dataansvarliges vegne</w:t>
            </w:r>
            <w:r w:rsidR="002551C9" w:rsidRPr="002674DB">
              <w:rPr>
                <w:rFonts w:ascii="Verdana" w:hAnsi="Verdana" w:cs="Arial"/>
                <w:i/>
                <w:sz w:val="20"/>
                <w:szCs w:val="20"/>
              </w:rPr>
              <w:t xml:space="preserve">, </w:t>
            </w:r>
            <w:proofErr w:type="gramStart"/>
            <w:r w:rsidR="002551C9" w:rsidRPr="002674DB">
              <w:rPr>
                <w:rFonts w:ascii="Verdana" w:hAnsi="Verdana" w:cs="Arial"/>
                <w:i/>
                <w:sz w:val="20"/>
                <w:szCs w:val="20"/>
              </w:rPr>
              <w:t>eksempelvis</w:t>
            </w:r>
            <w:proofErr w:type="gramEnd"/>
            <w:r w:rsidR="002551C9" w:rsidRPr="002674DB">
              <w:rPr>
                <w:rFonts w:ascii="Verdana" w:hAnsi="Verdana" w:cs="Arial"/>
                <w:i/>
                <w:sz w:val="20"/>
                <w:szCs w:val="20"/>
              </w:rPr>
              <w:t xml:space="preserve"> helbredsoplysninger, biologisk </w:t>
            </w:r>
            <w:r w:rsidR="002551C9" w:rsidRPr="002674DB">
              <w:rPr>
                <w:rFonts w:ascii="Verdana" w:hAnsi="Verdana" w:cs="Arial"/>
                <w:i/>
                <w:sz w:val="20"/>
                <w:szCs w:val="20"/>
              </w:rPr>
              <w:lastRenderedPageBreak/>
              <w:t>materiale, identifikationsoplysninger, oplysninger om race og etnicitet</w:t>
            </w:r>
            <w:r w:rsidRPr="002674DB">
              <w:rPr>
                <w:rFonts w:ascii="Verdana" w:hAnsi="Verdana" w:cs="Arial"/>
                <w:i/>
                <w:sz w:val="20"/>
                <w:szCs w:val="20"/>
              </w:rPr>
              <w:t>.</w:t>
            </w:r>
          </w:p>
        </w:tc>
        <w:tc>
          <w:tcPr>
            <w:tcW w:w="3677" w:type="pct"/>
          </w:tcPr>
          <w:p w14:paraId="5B33259D" w14:textId="77777777" w:rsidR="00D97A9D" w:rsidRPr="002674DB" w:rsidRDefault="00D97A9D">
            <w:pPr>
              <w:pStyle w:val="Default"/>
              <w:rPr>
                <w:rFonts w:ascii="Verdana" w:hAnsi="Verdana" w:cs="Arial"/>
                <w:b/>
                <w:sz w:val="20"/>
                <w:szCs w:val="20"/>
              </w:rPr>
            </w:pPr>
            <w:r w:rsidRPr="002674DB">
              <w:rPr>
                <w:rFonts w:ascii="Verdana" w:hAnsi="Verdana" w:cs="Arial"/>
                <w:b/>
                <w:sz w:val="20"/>
                <w:szCs w:val="20"/>
              </w:rPr>
              <w:lastRenderedPageBreak/>
              <w:t xml:space="preserve">Angiv hvilke typer af personoplysninger, som den eksterne part skal behandle i </w:t>
            </w:r>
            <w:commentRangeStart w:id="8"/>
            <w:r w:rsidRPr="002674DB">
              <w:rPr>
                <w:rFonts w:ascii="Verdana" w:hAnsi="Verdana" w:cs="Arial"/>
                <w:b/>
                <w:sz w:val="20"/>
                <w:szCs w:val="20"/>
              </w:rPr>
              <w:t>forskningsprojektet</w:t>
            </w:r>
            <w:commentRangeEnd w:id="8"/>
            <w:r w:rsidR="008348A2">
              <w:rPr>
                <w:rStyle w:val="Kommentarhenvisning"/>
                <w:rFonts w:asciiTheme="minorHAnsi" w:hAnsiTheme="minorHAnsi" w:cstheme="minorBidi"/>
                <w:color w:val="auto"/>
              </w:rPr>
              <w:commentReference w:id="8"/>
            </w:r>
            <w:r w:rsidR="00592C09" w:rsidRPr="002674DB">
              <w:rPr>
                <w:rFonts w:ascii="Verdana" w:hAnsi="Verdana" w:cs="Arial"/>
                <w:b/>
                <w:sz w:val="20"/>
                <w:szCs w:val="20"/>
              </w:rPr>
              <w:t>:</w:t>
            </w:r>
            <w:r w:rsidRPr="002674DB">
              <w:rPr>
                <w:rFonts w:ascii="Verdana" w:hAnsi="Verdana" w:cs="Arial"/>
                <w:b/>
                <w:sz w:val="20"/>
                <w:szCs w:val="20"/>
              </w:rPr>
              <w:t xml:space="preserve"> </w:t>
            </w:r>
          </w:p>
          <w:p w14:paraId="1580141F"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6D90B35D"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633DE946"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592B113F"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64419086"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4252616F"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6D70C9B8"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1AF7955A"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24881053" w14:textId="166B630D" w:rsidR="00592C09" w:rsidRPr="002674DB" w:rsidRDefault="00592C09">
            <w:pPr>
              <w:pStyle w:val="Default"/>
              <w:rPr>
                <w:rFonts w:ascii="Verdana" w:hAnsi="Verdana" w:cs="Arial"/>
                <w:b/>
                <w:sz w:val="20"/>
                <w:szCs w:val="20"/>
              </w:rPr>
            </w:pPr>
          </w:p>
          <w:p w14:paraId="3D917EFC" w14:textId="7AAADA6B" w:rsidR="00592C09" w:rsidRPr="002674DB" w:rsidRDefault="00592C09" w:rsidP="0046723C">
            <w:pPr>
              <w:pStyle w:val="Listeafsnit"/>
              <w:ind w:left="0"/>
              <w:rPr>
                <w:rFonts w:ascii="Verdana" w:hAnsi="Verdana" w:cs="Arial"/>
                <w:sz w:val="20"/>
                <w:szCs w:val="20"/>
              </w:rPr>
            </w:pPr>
          </w:p>
        </w:tc>
      </w:tr>
      <w:tr w:rsidR="001E61C8" w:rsidRPr="002674DB" w14:paraId="56271D24" w14:textId="77777777" w:rsidTr="005455D0">
        <w:trPr>
          <w:trHeight w:val="2850"/>
        </w:trPr>
        <w:tc>
          <w:tcPr>
            <w:tcW w:w="1323" w:type="pct"/>
          </w:tcPr>
          <w:p w14:paraId="6F8848A7" w14:textId="2BBF8596" w:rsidR="00D97A9D" w:rsidRPr="002674DB" w:rsidRDefault="00D97A9D" w:rsidP="00D97A9D">
            <w:pPr>
              <w:pStyle w:val="Default"/>
              <w:rPr>
                <w:rFonts w:ascii="Verdana" w:hAnsi="Verdana" w:cs="Arial"/>
                <w:b/>
                <w:sz w:val="20"/>
                <w:szCs w:val="20"/>
              </w:rPr>
            </w:pPr>
            <w:r w:rsidRPr="002674DB">
              <w:rPr>
                <w:rFonts w:ascii="Verdana" w:hAnsi="Verdana" w:cs="Arial"/>
                <w:b/>
                <w:sz w:val="20"/>
                <w:szCs w:val="20"/>
              </w:rPr>
              <w:t>4.3. Den eksterne databehandling</w:t>
            </w:r>
            <w:r w:rsidR="00FD5D2A" w:rsidRPr="002674DB">
              <w:rPr>
                <w:rFonts w:ascii="Verdana" w:hAnsi="Verdana" w:cs="Arial"/>
                <w:b/>
                <w:sz w:val="20"/>
                <w:szCs w:val="20"/>
              </w:rPr>
              <w:t xml:space="preserve"> – kategori af registrerede</w:t>
            </w:r>
          </w:p>
          <w:p w14:paraId="5A581984" w14:textId="77777777" w:rsidR="00D97A9D" w:rsidRPr="002674DB" w:rsidRDefault="00D97A9D" w:rsidP="00D97A9D">
            <w:pPr>
              <w:pStyle w:val="Default"/>
              <w:rPr>
                <w:rFonts w:ascii="Verdana" w:hAnsi="Verdana" w:cs="Arial"/>
                <w:i/>
                <w:sz w:val="20"/>
                <w:szCs w:val="20"/>
              </w:rPr>
            </w:pPr>
          </w:p>
          <w:p w14:paraId="6D418CAC" w14:textId="05834735" w:rsidR="001E61C8" w:rsidRPr="002674DB" w:rsidRDefault="00D97A9D" w:rsidP="00D97A9D">
            <w:pPr>
              <w:pStyle w:val="Default"/>
              <w:rPr>
                <w:rFonts w:ascii="Verdana" w:hAnsi="Verdana" w:cs="Arial"/>
                <w:b/>
                <w:sz w:val="20"/>
                <w:szCs w:val="20"/>
              </w:rPr>
            </w:pPr>
            <w:r w:rsidRPr="002674DB">
              <w:rPr>
                <w:rFonts w:ascii="Verdana" w:hAnsi="Verdana" w:cs="Arial"/>
                <w:i/>
                <w:sz w:val="20"/>
                <w:szCs w:val="20"/>
              </w:rPr>
              <w:t>Information om kategorien af registrerede personer som den eksterne part skal behandle personoplysninger om på den dataansvarliges vegne.</w:t>
            </w:r>
          </w:p>
        </w:tc>
        <w:tc>
          <w:tcPr>
            <w:tcW w:w="3677" w:type="pct"/>
          </w:tcPr>
          <w:p w14:paraId="54F2B4CB" w14:textId="77777777" w:rsidR="001E61C8" w:rsidRPr="002674DB" w:rsidRDefault="001E61C8" w:rsidP="001E61C8">
            <w:pPr>
              <w:rPr>
                <w:rFonts w:ascii="Verdana" w:hAnsi="Verdana" w:cs="Arial"/>
                <w:sz w:val="20"/>
                <w:szCs w:val="20"/>
              </w:rPr>
            </w:pPr>
          </w:p>
          <w:p w14:paraId="10855E76" w14:textId="7D32EFA7" w:rsidR="00D97A9D" w:rsidRPr="002674DB" w:rsidRDefault="00D97A9D" w:rsidP="00D97A9D">
            <w:pPr>
              <w:pStyle w:val="Default"/>
              <w:rPr>
                <w:rFonts w:ascii="Verdana" w:hAnsi="Verdana" w:cs="Arial"/>
                <w:b/>
                <w:sz w:val="20"/>
                <w:szCs w:val="20"/>
              </w:rPr>
            </w:pPr>
            <w:r w:rsidRPr="002674DB">
              <w:rPr>
                <w:rFonts w:ascii="Verdana" w:hAnsi="Verdana" w:cs="Arial"/>
                <w:b/>
                <w:sz w:val="20"/>
                <w:szCs w:val="20"/>
              </w:rPr>
              <w:t xml:space="preserve">Angiv hvilke kategorier af registrerede person som den eksterne part behandler personoplysninger om i </w:t>
            </w:r>
            <w:commentRangeStart w:id="9"/>
            <w:r w:rsidRPr="002674DB">
              <w:rPr>
                <w:rFonts w:ascii="Verdana" w:hAnsi="Verdana" w:cs="Arial"/>
                <w:b/>
                <w:sz w:val="20"/>
                <w:szCs w:val="20"/>
              </w:rPr>
              <w:t>forskningsprojektet</w:t>
            </w:r>
            <w:commentRangeEnd w:id="9"/>
            <w:r w:rsidR="008348A2">
              <w:rPr>
                <w:rStyle w:val="Kommentarhenvisning"/>
                <w:rFonts w:asciiTheme="minorHAnsi" w:hAnsiTheme="minorHAnsi" w:cstheme="minorBidi"/>
                <w:color w:val="auto"/>
              </w:rPr>
              <w:commentReference w:id="9"/>
            </w:r>
            <w:r w:rsidRPr="002674DB">
              <w:rPr>
                <w:rFonts w:ascii="Verdana" w:hAnsi="Verdana" w:cs="Arial"/>
                <w:b/>
                <w:sz w:val="20"/>
                <w:szCs w:val="20"/>
              </w:rPr>
              <w:t xml:space="preserve">: </w:t>
            </w:r>
          </w:p>
          <w:p w14:paraId="678593E1"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0A8715BA"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7B594520"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2ABDE48C"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51F59584" w14:textId="77777777" w:rsidR="00D97A9D" w:rsidRPr="002674DB" w:rsidRDefault="00D97A9D" w:rsidP="00D97A9D">
            <w:pPr>
              <w:rPr>
                <w:rFonts w:ascii="Verdana" w:hAnsi="Verdana" w:cs="Arial"/>
                <w:b/>
                <w:bCs/>
                <w:sz w:val="20"/>
                <w:szCs w:val="20"/>
              </w:rPr>
            </w:pPr>
            <w:r w:rsidRPr="002674DB">
              <w:rPr>
                <w:rFonts w:ascii="Verdana" w:hAnsi="Verdana" w:cs="Arial"/>
                <w:b/>
                <w:bCs/>
                <w:sz w:val="20"/>
                <w:szCs w:val="20"/>
              </w:rPr>
              <w:t xml:space="preserve">                                                                                                                      </w:t>
            </w:r>
          </w:p>
          <w:p w14:paraId="06BE85FE" w14:textId="017EAFC7" w:rsidR="005455D0" w:rsidRPr="002674DB" w:rsidRDefault="00D97A9D" w:rsidP="005455D0">
            <w:pPr>
              <w:rPr>
                <w:rFonts w:ascii="Verdana" w:hAnsi="Verdana" w:cs="Arial"/>
                <w:b/>
                <w:bCs/>
                <w:sz w:val="20"/>
                <w:szCs w:val="20"/>
              </w:rPr>
            </w:pPr>
            <w:r w:rsidRPr="002674DB">
              <w:rPr>
                <w:rFonts w:ascii="Verdana" w:hAnsi="Verdana" w:cs="Arial"/>
                <w:b/>
                <w:bCs/>
                <w:sz w:val="20"/>
                <w:szCs w:val="20"/>
              </w:rPr>
              <w:t xml:space="preserve">                                                                                      </w:t>
            </w:r>
            <w:r w:rsidR="005455D0" w:rsidRPr="002674DB">
              <w:rPr>
                <w:rFonts w:ascii="Verdana" w:hAnsi="Verdana" w:cs="Arial"/>
                <w:b/>
                <w:bCs/>
                <w:sz w:val="20"/>
                <w:szCs w:val="20"/>
              </w:rPr>
              <w:t xml:space="preserve">                               </w:t>
            </w:r>
            <w:r w:rsidR="00F316BB" w:rsidRPr="002674DB">
              <w:rPr>
                <w:rFonts w:ascii="Verdana" w:hAnsi="Verdana" w:cs="Arial"/>
                <w:b/>
                <w:bCs/>
                <w:sz w:val="20"/>
                <w:szCs w:val="20"/>
              </w:rPr>
              <w:t xml:space="preserve">  </w:t>
            </w:r>
            <w:r w:rsidRPr="002674DB">
              <w:rPr>
                <w:rFonts w:ascii="Verdana" w:hAnsi="Verdana" w:cs="Arial"/>
                <w:b/>
                <w:bCs/>
                <w:sz w:val="20"/>
                <w:szCs w:val="20"/>
              </w:rPr>
              <w:t xml:space="preserve"> </w:t>
            </w:r>
          </w:p>
        </w:tc>
      </w:tr>
      <w:tr w:rsidR="00F316BB" w:rsidRPr="002674DB" w14:paraId="61E2BE75" w14:textId="77777777" w:rsidTr="005455D0">
        <w:trPr>
          <w:trHeight w:val="2850"/>
        </w:trPr>
        <w:tc>
          <w:tcPr>
            <w:tcW w:w="1323" w:type="pct"/>
          </w:tcPr>
          <w:p w14:paraId="04DBA54C" w14:textId="77777777" w:rsidR="00F316BB" w:rsidRPr="002674DB" w:rsidRDefault="00F316BB" w:rsidP="00D97A9D">
            <w:pPr>
              <w:pStyle w:val="Default"/>
              <w:rPr>
                <w:rFonts w:ascii="Verdana" w:hAnsi="Verdana" w:cs="Arial"/>
                <w:b/>
                <w:sz w:val="20"/>
                <w:szCs w:val="20"/>
              </w:rPr>
            </w:pPr>
            <w:r w:rsidRPr="002674DB">
              <w:rPr>
                <w:rFonts w:ascii="Verdana" w:hAnsi="Verdana" w:cs="Arial"/>
                <w:b/>
                <w:sz w:val="20"/>
                <w:szCs w:val="20"/>
              </w:rPr>
              <w:t>4.4. Den eksterne databehandling – overførsel af data</w:t>
            </w:r>
          </w:p>
          <w:p w14:paraId="1ADC0187" w14:textId="77777777" w:rsidR="00F316BB" w:rsidRPr="002674DB" w:rsidRDefault="00F316BB" w:rsidP="00F316BB">
            <w:pPr>
              <w:rPr>
                <w:rFonts w:ascii="Verdana" w:hAnsi="Verdana" w:cs="Arial"/>
                <w:b/>
                <w:color w:val="000000"/>
                <w:sz w:val="20"/>
                <w:szCs w:val="20"/>
              </w:rPr>
            </w:pPr>
          </w:p>
          <w:p w14:paraId="1F155A43" w14:textId="0DCFC79F" w:rsidR="00F316BB" w:rsidRPr="002674DB" w:rsidRDefault="00F316BB" w:rsidP="00F316BB">
            <w:pPr>
              <w:rPr>
                <w:rFonts w:ascii="Verdana" w:hAnsi="Verdana" w:cs="Arial"/>
                <w:b/>
                <w:color w:val="000000"/>
                <w:sz w:val="20"/>
                <w:szCs w:val="20"/>
              </w:rPr>
            </w:pPr>
            <w:r w:rsidRPr="002674DB">
              <w:rPr>
                <w:rFonts w:ascii="Verdana" w:hAnsi="Verdana" w:cs="Arial"/>
                <w:i/>
                <w:sz w:val="20"/>
                <w:szCs w:val="20"/>
              </w:rPr>
              <w:t>Information om overførse</w:t>
            </w:r>
            <w:r w:rsidR="00981A8A" w:rsidRPr="002674DB">
              <w:rPr>
                <w:rFonts w:ascii="Verdana" w:hAnsi="Verdana" w:cs="Arial"/>
                <w:i/>
                <w:sz w:val="20"/>
                <w:szCs w:val="20"/>
              </w:rPr>
              <w:t>l</w:t>
            </w:r>
            <w:r w:rsidRPr="002674DB">
              <w:rPr>
                <w:rFonts w:ascii="Verdana" w:hAnsi="Verdana" w:cs="Arial"/>
                <w:i/>
                <w:sz w:val="20"/>
                <w:szCs w:val="20"/>
              </w:rPr>
              <w:t>smetode.</w:t>
            </w:r>
          </w:p>
          <w:p w14:paraId="267596C9" w14:textId="77777777" w:rsidR="00F316BB" w:rsidRPr="002674DB" w:rsidRDefault="00F316BB" w:rsidP="00F316BB">
            <w:pPr>
              <w:rPr>
                <w:rFonts w:ascii="Verdana" w:hAnsi="Verdana" w:cs="Arial"/>
                <w:b/>
                <w:color w:val="000000"/>
                <w:sz w:val="20"/>
                <w:szCs w:val="20"/>
              </w:rPr>
            </w:pPr>
          </w:p>
          <w:p w14:paraId="1AC4C7D5" w14:textId="11348240" w:rsidR="00F316BB" w:rsidRPr="002674DB" w:rsidRDefault="00F316BB" w:rsidP="00F316BB">
            <w:pPr>
              <w:rPr>
                <w:rFonts w:ascii="Verdana" w:hAnsi="Verdana"/>
              </w:rPr>
            </w:pPr>
          </w:p>
        </w:tc>
        <w:tc>
          <w:tcPr>
            <w:tcW w:w="3677" w:type="pct"/>
          </w:tcPr>
          <w:p w14:paraId="26DEC3EF" w14:textId="0C579F12"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Angiv overførselsmetoden mellem dataansvarlig og databehandler:</w:t>
            </w:r>
          </w:p>
          <w:p w14:paraId="4B0F79CC" w14:textId="5FD89159" w:rsidR="00F316BB" w:rsidRPr="002674DB" w:rsidRDefault="00F316BB" w:rsidP="00F316BB">
            <w:pPr>
              <w:pStyle w:val="Default"/>
              <w:rPr>
                <w:rFonts w:ascii="Verdana" w:hAnsi="Verdana" w:cs="Arial"/>
                <w:bCs/>
                <w:i/>
                <w:iCs/>
                <w:sz w:val="20"/>
                <w:szCs w:val="20"/>
              </w:rPr>
            </w:pPr>
            <w:r w:rsidRPr="002674DB">
              <w:rPr>
                <w:rFonts w:ascii="Verdana" w:hAnsi="Verdana" w:cs="Arial"/>
                <w:bCs/>
                <w:i/>
                <w:iCs/>
                <w:sz w:val="20"/>
                <w:szCs w:val="20"/>
              </w:rPr>
              <w:t xml:space="preserve">Der skal angives både hvordan personoplysninger overføres til databehandleren og hvordan data overføres til den dataansvarlig. F.eks. ved indtastning i </w:t>
            </w:r>
            <w:proofErr w:type="spellStart"/>
            <w:r w:rsidRPr="002674DB">
              <w:rPr>
                <w:rFonts w:ascii="Verdana" w:hAnsi="Verdana" w:cs="Arial"/>
                <w:bCs/>
                <w:i/>
                <w:iCs/>
                <w:sz w:val="20"/>
                <w:szCs w:val="20"/>
              </w:rPr>
              <w:t>Redcap</w:t>
            </w:r>
            <w:proofErr w:type="spellEnd"/>
            <w:r w:rsidRPr="002674DB">
              <w:rPr>
                <w:rFonts w:ascii="Verdana" w:hAnsi="Verdana" w:cs="Arial"/>
                <w:bCs/>
                <w:i/>
                <w:iCs/>
                <w:sz w:val="20"/>
                <w:szCs w:val="20"/>
              </w:rPr>
              <w:t xml:space="preserve">, fremsendelse via krypteret forbindelse eller sikker mail, via kurér eller </w:t>
            </w:r>
            <w:r w:rsidR="00981A8A" w:rsidRPr="002674DB">
              <w:rPr>
                <w:rFonts w:ascii="Verdana" w:hAnsi="Verdana" w:cs="Arial"/>
                <w:bCs/>
                <w:i/>
                <w:iCs/>
                <w:sz w:val="20"/>
                <w:szCs w:val="20"/>
              </w:rPr>
              <w:t xml:space="preserve">overlevering </w:t>
            </w:r>
            <w:r w:rsidRPr="002674DB">
              <w:rPr>
                <w:rFonts w:ascii="Verdana" w:hAnsi="Verdana" w:cs="Arial"/>
                <w:bCs/>
                <w:i/>
                <w:iCs/>
                <w:sz w:val="20"/>
                <w:szCs w:val="20"/>
              </w:rPr>
              <w:t>ved fysisk fremmøde.</w:t>
            </w:r>
          </w:p>
          <w:p w14:paraId="2BC05603"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commentRangeStart w:id="10"/>
            <w:r w:rsidRPr="002674DB">
              <w:rPr>
                <w:rFonts w:ascii="Verdana" w:hAnsi="Verdana" w:cs="Arial"/>
                <w:b/>
                <w:bCs/>
                <w:sz w:val="20"/>
                <w:szCs w:val="20"/>
              </w:rPr>
              <w:t xml:space="preserve"> </w:t>
            </w:r>
            <w:commentRangeEnd w:id="10"/>
            <w:r w:rsidR="008348A2">
              <w:rPr>
                <w:rStyle w:val="Kommentarhenvisning"/>
              </w:rPr>
              <w:commentReference w:id="10"/>
            </w:r>
            <w:r w:rsidRPr="002674DB">
              <w:rPr>
                <w:rFonts w:ascii="Verdana" w:hAnsi="Verdana" w:cs="Arial"/>
                <w:b/>
                <w:bCs/>
                <w:sz w:val="20"/>
                <w:szCs w:val="20"/>
              </w:rPr>
              <w:t xml:space="preserve">                                                                                                                   </w:t>
            </w:r>
          </w:p>
          <w:p w14:paraId="0CB06ED6"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798AEA1"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7703ABE"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578A6636"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738001A0"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10CB596E"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4327FA4"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0A33020F" w14:textId="77777777" w:rsidR="00F316BB" w:rsidRPr="002674DB" w:rsidRDefault="00F316BB">
            <w:pPr>
              <w:pStyle w:val="Default"/>
              <w:rPr>
                <w:rFonts w:ascii="Verdana" w:hAnsi="Verdana" w:cs="Arial"/>
                <w:b/>
                <w:sz w:val="20"/>
                <w:szCs w:val="20"/>
              </w:rPr>
            </w:pPr>
          </w:p>
        </w:tc>
      </w:tr>
      <w:tr w:rsidR="005455D0" w:rsidRPr="002674DB" w14:paraId="0393C269" w14:textId="77777777" w:rsidTr="005455D0">
        <w:trPr>
          <w:trHeight w:val="2850"/>
        </w:trPr>
        <w:tc>
          <w:tcPr>
            <w:tcW w:w="1323" w:type="pct"/>
          </w:tcPr>
          <w:p w14:paraId="102E2230" w14:textId="547932A7" w:rsidR="005455D0" w:rsidRPr="002674DB" w:rsidRDefault="005455D0" w:rsidP="00D97A9D">
            <w:pPr>
              <w:pStyle w:val="Default"/>
              <w:rPr>
                <w:rFonts w:ascii="Verdana" w:hAnsi="Verdana" w:cs="Arial"/>
                <w:b/>
                <w:sz w:val="20"/>
                <w:szCs w:val="20"/>
              </w:rPr>
            </w:pPr>
            <w:r w:rsidRPr="002674DB">
              <w:rPr>
                <w:rFonts w:ascii="Verdana" w:hAnsi="Verdana" w:cs="Arial"/>
                <w:b/>
                <w:sz w:val="20"/>
                <w:szCs w:val="20"/>
              </w:rPr>
              <w:t>4.</w:t>
            </w:r>
            <w:r w:rsidR="00F316BB" w:rsidRPr="002674DB">
              <w:rPr>
                <w:rFonts w:ascii="Verdana" w:hAnsi="Verdana" w:cs="Arial"/>
                <w:b/>
                <w:sz w:val="20"/>
                <w:szCs w:val="20"/>
              </w:rPr>
              <w:t>5</w:t>
            </w:r>
            <w:r w:rsidRPr="002674DB">
              <w:rPr>
                <w:rFonts w:ascii="Verdana" w:hAnsi="Verdana" w:cs="Arial"/>
                <w:b/>
                <w:sz w:val="20"/>
                <w:szCs w:val="20"/>
              </w:rPr>
              <w:t xml:space="preserve">. Den eksterne databehandling – fysisk eller stand </w:t>
            </w:r>
            <w:proofErr w:type="spellStart"/>
            <w:r w:rsidRPr="002674DB">
              <w:rPr>
                <w:rFonts w:ascii="Verdana" w:hAnsi="Verdana" w:cs="Arial"/>
                <w:b/>
                <w:sz w:val="20"/>
                <w:szCs w:val="20"/>
              </w:rPr>
              <w:t>alone</w:t>
            </w:r>
            <w:proofErr w:type="spellEnd"/>
          </w:p>
          <w:p w14:paraId="54E24894" w14:textId="77777777" w:rsidR="005455D0" w:rsidRPr="002674DB" w:rsidRDefault="005455D0" w:rsidP="00D97A9D">
            <w:pPr>
              <w:pStyle w:val="Default"/>
              <w:rPr>
                <w:rFonts w:ascii="Verdana" w:hAnsi="Verdana" w:cs="Arial"/>
                <w:i/>
                <w:sz w:val="20"/>
                <w:szCs w:val="20"/>
              </w:rPr>
            </w:pPr>
          </w:p>
          <w:p w14:paraId="14175A44" w14:textId="5FCFA8A4" w:rsidR="005455D0" w:rsidRPr="002674DB" w:rsidRDefault="005455D0" w:rsidP="00D97A9D">
            <w:pPr>
              <w:pStyle w:val="Default"/>
              <w:rPr>
                <w:rFonts w:ascii="Verdana" w:hAnsi="Verdana" w:cs="Arial"/>
                <w:b/>
                <w:sz w:val="20"/>
                <w:szCs w:val="20"/>
              </w:rPr>
            </w:pPr>
            <w:r w:rsidRPr="002674DB">
              <w:rPr>
                <w:rFonts w:ascii="Verdana" w:hAnsi="Verdana" w:cs="Arial"/>
                <w:i/>
                <w:sz w:val="20"/>
                <w:szCs w:val="20"/>
              </w:rPr>
              <w:t>Information om opbevaringssteder hos den eksterne databehandler.</w:t>
            </w:r>
          </w:p>
        </w:tc>
        <w:tc>
          <w:tcPr>
            <w:tcW w:w="3677" w:type="pct"/>
          </w:tcPr>
          <w:p w14:paraId="78C0FAFA" w14:textId="77777777"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 xml:space="preserve">Angiv opbevaringssted for personoplysninger, hvis de behandles fysisk eller på stand </w:t>
            </w:r>
            <w:proofErr w:type="spellStart"/>
            <w:r w:rsidRPr="002674DB">
              <w:rPr>
                <w:rFonts w:ascii="Verdana" w:hAnsi="Verdana" w:cs="Arial"/>
                <w:b/>
                <w:sz w:val="20"/>
                <w:szCs w:val="20"/>
              </w:rPr>
              <w:t>alone</w:t>
            </w:r>
            <w:proofErr w:type="spellEnd"/>
            <w:r w:rsidRPr="002674DB">
              <w:rPr>
                <w:rFonts w:ascii="Verdana" w:hAnsi="Verdana" w:cs="Arial"/>
                <w:b/>
                <w:sz w:val="20"/>
                <w:szCs w:val="20"/>
              </w:rPr>
              <w:t xml:space="preserve"> computer/udstyr:</w:t>
            </w:r>
          </w:p>
          <w:p w14:paraId="1E693146" w14:textId="77777777" w:rsidR="00F316BB" w:rsidRPr="002674DB" w:rsidRDefault="00F316BB" w:rsidP="00F316BB">
            <w:pPr>
              <w:pStyle w:val="Default"/>
              <w:rPr>
                <w:rFonts w:ascii="Verdana" w:hAnsi="Verdana" w:cs="Arial"/>
                <w:bCs/>
                <w:i/>
                <w:iCs/>
                <w:sz w:val="20"/>
                <w:szCs w:val="20"/>
              </w:rPr>
            </w:pPr>
            <w:r w:rsidRPr="002674DB">
              <w:rPr>
                <w:rFonts w:ascii="Verdana" w:hAnsi="Verdana" w:cs="Arial"/>
                <w:bCs/>
                <w:i/>
                <w:iCs/>
                <w:sz w:val="20"/>
                <w:szCs w:val="20"/>
              </w:rPr>
              <w:t xml:space="preserve">Der skal angives en overordnet adresse samt en kontaktperson, der kan oplyse om evt. </w:t>
            </w:r>
            <w:proofErr w:type="spellStart"/>
            <w:r w:rsidRPr="002674DB">
              <w:rPr>
                <w:rFonts w:ascii="Verdana" w:hAnsi="Verdana" w:cs="Arial"/>
                <w:bCs/>
                <w:i/>
                <w:iCs/>
                <w:sz w:val="20"/>
                <w:szCs w:val="20"/>
              </w:rPr>
              <w:t>lokalenumre</w:t>
            </w:r>
            <w:proofErr w:type="spellEnd"/>
            <w:r w:rsidRPr="002674DB">
              <w:rPr>
                <w:rFonts w:ascii="Verdana" w:hAnsi="Verdana" w:cs="Arial"/>
                <w:bCs/>
                <w:i/>
                <w:iCs/>
                <w:sz w:val="20"/>
                <w:szCs w:val="20"/>
              </w:rPr>
              <w:t xml:space="preserve"> ved behov. Opbevaringssted for server med elektroniske data fremgår af rammedatabehandleraftalen.</w:t>
            </w:r>
          </w:p>
          <w:p w14:paraId="449405FF"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commentRangeStart w:id="11"/>
            <w:r w:rsidRPr="002674DB">
              <w:rPr>
                <w:rFonts w:ascii="Verdana" w:hAnsi="Verdana" w:cs="Arial"/>
                <w:b/>
                <w:bCs/>
                <w:sz w:val="20"/>
                <w:szCs w:val="20"/>
              </w:rPr>
              <w:t xml:space="preserve">   </w:t>
            </w:r>
            <w:commentRangeEnd w:id="11"/>
            <w:r w:rsidR="008348A2">
              <w:rPr>
                <w:rStyle w:val="Kommentarhenvisning"/>
              </w:rPr>
              <w:commentReference w:id="11"/>
            </w:r>
            <w:r w:rsidRPr="002674DB">
              <w:rPr>
                <w:rFonts w:ascii="Verdana" w:hAnsi="Verdana" w:cs="Arial"/>
                <w:b/>
                <w:bCs/>
                <w:sz w:val="20"/>
                <w:szCs w:val="20"/>
              </w:rPr>
              <w:t xml:space="preserve">                                                                                                                  </w:t>
            </w:r>
          </w:p>
          <w:p w14:paraId="7DB6F0FC"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E47DC38"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55D8471B"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52CACE6"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7DF1E870"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446F1EAD"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75F8B4C7"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5EEEA098" w14:textId="625B6759" w:rsidR="005455D0" w:rsidRPr="002674DB" w:rsidRDefault="005455D0">
            <w:pPr>
              <w:pStyle w:val="Default"/>
              <w:rPr>
                <w:rFonts w:ascii="Verdana" w:hAnsi="Verdana" w:cs="Arial"/>
                <w:b/>
                <w:sz w:val="20"/>
                <w:szCs w:val="20"/>
              </w:rPr>
            </w:pPr>
          </w:p>
        </w:tc>
      </w:tr>
      <w:tr w:rsidR="005455D0" w:rsidRPr="002674DB" w14:paraId="6CF057DE" w14:textId="77777777" w:rsidTr="005455D0">
        <w:trPr>
          <w:trHeight w:val="2850"/>
        </w:trPr>
        <w:tc>
          <w:tcPr>
            <w:tcW w:w="1323" w:type="pct"/>
          </w:tcPr>
          <w:p w14:paraId="3C11B054" w14:textId="30C7F654" w:rsidR="005455D0" w:rsidRPr="002674DB" w:rsidRDefault="005455D0" w:rsidP="00D97A9D">
            <w:pPr>
              <w:pStyle w:val="Default"/>
              <w:rPr>
                <w:rFonts w:ascii="Verdana" w:hAnsi="Verdana" w:cs="Arial"/>
                <w:b/>
                <w:sz w:val="20"/>
                <w:szCs w:val="20"/>
              </w:rPr>
            </w:pPr>
            <w:r w:rsidRPr="002674DB">
              <w:rPr>
                <w:rFonts w:ascii="Verdana" w:hAnsi="Verdana" w:cs="Arial"/>
                <w:b/>
                <w:sz w:val="20"/>
                <w:szCs w:val="20"/>
              </w:rPr>
              <w:lastRenderedPageBreak/>
              <w:t>4.</w:t>
            </w:r>
            <w:r w:rsidR="00F316BB" w:rsidRPr="002674DB">
              <w:rPr>
                <w:rFonts w:ascii="Verdana" w:hAnsi="Verdana" w:cs="Arial"/>
                <w:b/>
                <w:sz w:val="20"/>
                <w:szCs w:val="20"/>
              </w:rPr>
              <w:t>6</w:t>
            </w:r>
            <w:r w:rsidRPr="002674DB">
              <w:rPr>
                <w:rFonts w:ascii="Verdana" w:hAnsi="Verdana" w:cs="Arial"/>
                <w:b/>
                <w:sz w:val="20"/>
                <w:szCs w:val="20"/>
              </w:rPr>
              <w:t>. Den eksterne databehandling - sluttidspunkt</w:t>
            </w:r>
          </w:p>
          <w:p w14:paraId="0DA65857" w14:textId="77777777" w:rsidR="005455D0" w:rsidRPr="002674DB" w:rsidRDefault="005455D0" w:rsidP="00D97A9D">
            <w:pPr>
              <w:pStyle w:val="Default"/>
              <w:rPr>
                <w:rFonts w:ascii="Verdana" w:hAnsi="Verdana" w:cs="Arial"/>
                <w:i/>
                <w:sz w:val="20"/>
                <w:szCs w:val="20"/>
              </w:rPr>
            </w:pPr>
          </w:p>
          <w:p w14:paraId="38482DCA" w14:textId="30B50ACC" w:rsidR="005455D0" w:rsidRPr="002674DB" w:rsidRDefault="005455D0" w:rsidP="00D97A9D">
            <w:pPr>
              <w:pStyle w:val="Default"/>
              <w:rPr>
                <w:rFonts w:ascii="Verdana" w:hAnsi="Verdana" w:cs="Arial"/>
                <w:b/>
                <w:sz w:val="20"/>
                <w:szCs w:val="20"/>
              </w:rPr>
            </w:pPr>
            <w:r w:rsidRPr="002674DB">
              <w:rPr>
                <w:rFonts w:ascii="Verdana" w:hAnsi="Verdana" w:cs="Arial"/>
                <w:i/>
                <w:sz w:val="20"/>
                <w:szCs w:val="20"/>
              </w:rPr>
              <w:t>Angivelse af det forventede tidspunkt for, hvornår databehandlingen afsluttes hos den eksterne databehandler.</w:t>
            </w:r>
          </w:p>
        </w:tc>
        <w:tc>
          <w:tcPr>
            <w:tcW w:w="3677" w:type="pct"/>
          </w:tcPr>
          <w:p w14:paraId="6A8CC0F3" w14:textId="77777777"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 xml:space="preserve">Sluttidspunktet for databehandlingen hos den eksterne databehandler i relation til det konkrete forskningsprojekt. </w:t>
            </w:r>
          </w:p>
          <w:p w14:paraId="34D31B45" w14:textId="77777777" w:rsidR="00F316BB" w:rsidRPr="002674DB" w:rsidRDefault="00F316BB" w:rsidP="00F316BB">
            <w:pPr>
              <w:pStyle w:val="Default"/>
              <w:rPr>
                <w:rFonts w:ascii="Verdana" w:hAnsi="Verdana" w:cs="Arial"/>
                <w:b/>
                <w:sz w:val="20"/>
                <w:szCs w:val="20"/>
              </w:rPr>
            </w:pPr>
          </w:p>
          <w:p w14:paraId="21C9FC9C" w14:textId="77777777"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 xml:space="preserve">Angiv slutdato evt. måned og årstal: </w:t>
            </w:r>
            <w:r w:rsidRPr="002674DB">
              <w:rPr>
                <w:rFonts w:ascii="Verdana" w:hAnsi="Verdana" w:cs="Arial"/>
                <w:b/>
                <w:bCs/>
                <w:sz w:val="20"/>
                <w:szCs w:val="20"/>
              </w:rPr>
              <w:t xml:space="preserve">  </w:t>
            </w:r>
            <w:commentRangeStart w:id="12"/>
            <w:r w:rsidRPr="002674DB">
              <w:rPr>
                <w:rFonts w:ascii="Verdana" w:hAnsi="Verdana" w:cs="Arial"/>
                <w:b/>
                <w:bCs/>
                <w:sz w:val="20"/>
                <w:szCs w:val="20"/>
              </w:rPr>
              <w:t xml:space="preserve"> </w:t>
            </w:r>
            <w:commentRangeEnd w:id="12"/>
            <w:r w:rsidR="008348A2">
              <w:rPr>
                <w:rStyle w:val="Kommentarhenvisning"/>
                <w:rFonts w:asciiTheme="minorHAnsi" w:hAnsiTheme="minorHAnsi" w:cstheme="minorBidi"/>
                <w:color w:val="auto"/>
              </w:rPr>
              <w:commentReference w:id="12"/>
            </w:r>
            <w:r w:rsidRPr="002674DB">
              <w:rPr>
                <w:rFonts w:ascii="Verdana" w:hAnsi="Verdana" w:cs="Arial"/>
                <w:b/>
                <w:bCs/>
                <w:sz w:val="20"/>
                <w:szCs w:val="20"/>
              </w:rPr>
              <w:t xml:space="preserve">                    </w:t>
            </w:r>
          </w:p>
          <w:p w14:paraId="44117633" w14:textId="6C2B2519" w:rsidR="005455D0" w:rsidRPr="002674DB" w:rsidRDefault="005455D0" w:rsidP="00873E79">
            <w:pPr>
              <w:pStyle w:val="Listeafsnit"/>
              <w:ind w:left="0"/>
              <w:rPr>
                <w:rFonts w:ascii="Verdana" w:hAnsi="Verdana" w:cs="Arial"/>
                <w:i/>
                <w:sz w:val="20"/>
                <w:szCs w:val="20"/>
              </w:rPr>
            </w:pPr>
          </w:p>
        </w:tc>
      </w:tr>
      <w:tr w:rsidR="005455D0" w:rsidRPr="002674DB" w14:paraId="56F6D5EF" w14:textId="77777777" w:rsidTr="005455D0">
        <w:trPr>
          <w:trHeight w:val="2850"/>
        </w:trPr>
        <w:tc>
          <w:tcPr>
            <w:tcW w:w="1323" w:type="pct"/>
          </w:tcPr>
          <w:p w14:paraId="3491334D" w14:textId="2E1B32D3" w:rsidR="005455D0" w:rsidRPr="002674DB" w:rsidRDefault="005455D0" w:rsidP="00D97A9D">
            <w:pPr>
              <w:pStyle w:val="Default"/>
              <w:rPr>
                <w:rFonts w:ascii="Verdana" w:hAnsi="Verdana" w:cs="Arial"/>
                <w:b/>
                <w:sz w:val="20"/>
                <w:szCs w:val="20"/>
              </w:rPr>
            </w:pPr>
            <w:r w:rsidRPr="002674DB">
              <w:rPr>
                <w:rFonts w:ascii="Verdana" w:hAnsi="Verdana" w:cs="Arial"/>
                <w:b/>
                <w:sz w:val="20"/>
                <w:szCs w:val="20"/>
              </w:rPr>
              <w:t>4.</w:t>
            </w:r>
            <w:r w:rsidR="00F316BB" w:rsidRPr="002674DB">
              <w:rPr>
                <w:rFonts w:ascii="Verdana" w:hAnsi="Verdana" w:cs="Arial"/>
                <w:b/>
                <w:sz w:val="20"/>
                <w:szCs w:val="20"/>
              </w:rPr>
              <w:t>7</w:t>
            </w:r>
            <w:r w:rsidRPr="002674DB">
              <w:rPr>
                <w:rFonts w:ascii="Verdana" w:hAnsi="Verdana" w:cs="Arial"/>
                <w:b/>
                <w:sz w:val="20"/>
                <w:szCs w:val="20"/>
              </w:rPr>
              <w:t>. Den eksterne databehandling - underdatabehandlere</w:t>
            </w:r>
          </w:p>
          <w:p w14:paraId="4169F0A8" w14:textId="77777777" w:rsidR="005455D0" w:rsidRPr="002674DB" w:rsidRDefault="005455D0" w:rsidP="00D97A9D">
            <w:pPr>
              <w:pStyle w:val="Default"/>
              <w:rPr>
                <w:rFonts w:ascii="Verdana" w:hAnsi="Verdana" w:cs="Arial"/>
                <w:i/>
                <w:sz w:val="20"/>
                <w:szCs w:val="20"/>
              </w:rPr>
            </w:pPr>
          </w:p>
          <w:p w14:paraId="1C4C9CEE" w14:textId="447F099A" w:rsidR="005455D0" w:rsidRPr="002674DB" w:rsidRDefault="005455D0" w:rsidP="00D97A9D">
            <w:pPr>
              <w:pStyle w:val="Default"/>
              <w:rPr>
                <w:rFonts w:ascii="Verdana" w:hAnsi="Verdana" w:cs="Arial"/>
                <w:b/>
                <w:bCs/>
                <w:i/>
                <w:sz w:val="20"/>
                <w:szCs w:val="20"/>
              </w:rPr>
            </w:pPr>
            <w:r w:rsidRPr="002674DB">
              <w:rPr>
                <w:rFonts w:ascii="Verdana" w:hAnsi="Verdana" w:cs="Arial"/>
                <w:i/>
                <w:sz w:val="20"/>
                <w:szCs w:val="20"/>
              </w:rPr>
              <w:t>Information om brugen af evt. underdatabehandlere.</w:t>
            </w:r>
          </w:p>
        </w:tc>
        <w:tc>
          <w:tcPr>
            <w:tcW w:w="3677" w:type="pct"/>
          </w:tcPr>
          <w:p w14:paraId="5DB97EA6" w14:textId="77777777"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 xml:space="preserve">Benytter databehandler en underdatabehandler </w:t>
            </w:r>
            <w:commentRangeStart w:id="13"/>
            <w:r w:rsidRPr="002674DB">
              <w:rPr>
                <w:rFonts w:ascii="Verdana" w:hAnsi="Verdana" w:cs="Arial"/>
                <w:sz w:val="20"/>
                <w:szCs w:val="20"/>
              </w:rPr>
              <w:t>Ja</w:t>
            </w:r>
            <w:commentRangeEnd w:id="13"/>
            <w:r w:rsidR="008348A2">
              <w:rPr>
                <w:rStyle w:val="Kommentarhenvisning"/>
                <w:rFonts w:asciiTheme="minorHAnsi" w:hAnsiTheme="minorHAnsi" w:cstheme="minorBidi"/>
                <w:color w:val="auto"/>
              </w:rPr>
              <w:commentReference w:id="13"/>
            </w:r>
            <w:r w:rsidRPr="002674DB">
              <w:rPr>
                <w:rFonts w:ascii="Verdana" w:hAnsi="Verdana" w:cs="Arial"/>
                <w:sz w:val="20"/>
                <w:szCs w:val="20"/>
              </w:rPr>
              <w:t xml:space="preserve"> </w:t>
            </w: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sz w:val="20"/>
                <w:szCs w:val="20"/>
              </w:rPr>
              <w:t xml:space="preserve"> Nej </w:t>
            </w:r>
            <w:r w:rsidRPr="002674DB">
              <w:rPr>
                <w:rFonts w:ascii="Verdana" w:hAnsi="Verdana" w:cs="Arial"/>
                <w:sz w:val="20"/>
                <w:szCs w:val="20"/>
              </w:rPr>
              <w:fldChar w:fldCharType="begin">
                <w:ffData>
                  <w:name w:val="Kontrol64"/>
                  <w:enabled/>
                  <w:calcOnExit w:val="0"/>
                  <w:checkBox>
                    <w:sizeAuto/>
                    <w:default w:val="0"/>
                  </w:checkBox>
                </w:ffData>
              </w:fldChar>
            </w:r>
            <w:r w:rsidRPr="002674DB">
              <w:rPr>
                <w:rFonts w:ascii="Verdana" w:hAnsi="Verdana" w:cs="Arial"/>
                <w:sz w:val="20"/>
                <w:szCs w:val="20"/>
              </w:rPr>
              <w:instrText xml:space="preserve"> FORMCHECKBOX </w:instrText>
            </w:r>
            <w:r w:rsidR="00BB2257">
              <w:rPr>
                <w:rFonts w:ascii="Verdana" w:hAnsi="Verdana" w:cs="Arial"/>
                <w:sz w:val="20"/>
                <w:szCs w:val="20"/>
              </w:rPr>
            </w:r>
            <w:r w:rsidR="00BB2257">
              <w:rPr>
                <w:rFonts w:ascii="Verdana" w:hAnsi="Verdana" w:cs="Arial"/>
                <w:sz w:val="20"/>
                <w:szCs w:val="20"/>
              </w:rPr>
              <w:fldChar w:fldCharType="separate"/>
            </w:r>
            <w:r w:rsidRPr="002674DB">
              <w:rPr>
                <w:rFonts w:ascii="Verdana" w:hAnsi="Verdana" w:cs="Arial"/>
                <w:sz w:val="20"/>
                <w:szCs w:val="20"/>
              </w:rPr>
              <w:fldChar w:fldCharType="end"/>
            </w:r>
            <w:r w:rsidRPr="002674DB">
              <w:rPr>
                <w:rFonts w:ascii="Verdana" w:hAnsi="Verdana" w:cs="Arial"/>
                <w:b/>
                <w:sz w:val="20"/>
                <w:szCs w:val="20"/>
              </w:rPr>
              <w:t xml:space="preserve"> </w:t>
            </w:r>
          </w:p>
          <w:p w14:paraId="303C8EE8" w14:textId="77777777" w:rsidR="00F316BB" w:rsidRPr="002674DB" w:rsidRDefault="00F316BB" w:rsidP="00F316BB">
            <w:pPr>
              <w:pStyle w:val="Default"/>
              <w:rPr>
                <w:rFonts w:ascii="Verdana" w:hAnsi="Verdana" w:cs="Arial"/>
                <w:b/>
                <w:sz w:val="20"/>
                <w:szCs w:val="20"/>
              </w:rPr>
            </w:pPr>
          </w:p>
          <w:p w14:paraId="1E4323A3" w14:textId="77777777" w:rsidR="00F316BB" w:rsidRPr="002674DB" w:rsidRDefault="00F316BB" w:rsidP="00F316BB">
            <w:pPr>
              <w:pStyle w:val="Default"/>
              <w:rPr>
                <w:rFonts w:ascii="Verdana" w:hAnsi="Verdana" w:cs="Arial"/>
                <w:b/>
                <w:sz w:val="20"/>
                <w:szCs w:val="20"/>
              </w:rPr>
            </w:pPr>
            <w:r w:rsidRPr="002674DB">
              <w:rPr>
                <w:rFonts w:ascii="Verdana" w:hAnsi="Verdana" w:cs="Arial"/>
                <w:b/>
                <w:sz w:val="20"/>
                <w:szCs w:val="20"/>
              </w:rPr>
              <w:t>Hvis ja, angiv hvem underdatabehandleren er:</w:t>
            </w:r>
          </w:p>
          <w:p w14:paraId="10BAF763" w14:textId="77777777" w:rsidR="00F316BB" w:rsidRPr="002674DB" w:rsidRDefault="00F316BB" w:rsidP="00F316BB">
            <w:pPr>
              <w:pStyle w:val="Default"/>
              <w:rPr>
                <w:rFonts w:ascii="Verdana" w:hAnsi="Verdana" w:cs="Arial"/>
                <w:bCs/>
                <w:i/>
                <w:iCs/>
                <w:sz w:val="20"/>
                <w:szCs w:val="20"/>
              </w:rPr>
            </w:pPr>
            <w:r w:rsidRPr="002674DB">
              <w:rPr>
                <w:rFonts w:ascii="Verdana" w:hAnsi="Verdana" w:cs="Arial"/>
                <w:bCs/>
                <w:i/>
                <w:iCs/>
                <w:sz w:val="20"/>
                <w:szCs w:val="20"/>
              </w:rPr>
              <w:t xml:space="preserve">Bilag 2 om underdatabehandlere skal udfyldes og fremsendes sammen med dette bilag 3 hvis det ikke er en af underdatabehandler, der allerede er omfattet af rammedatabehandleraftalen. </w:t>
            </w:r>
          </w:p>
          <w:p w14:paraId="6FB15C44" w14:textId="77777777" w:rsidR="00F316BB" w:rsidRPr="002674DB" w:rsidRDefault="00F316BB" w:rsidP="00F316BB">
            <w:pPr>
              <w:pStyle w:val="Default"/>
              <w:rPr>
                <w:rFonts w:ascii="Verdana" w:hAnsi="Verdana" w:cs="Arial"/>
                <w:bCs/>
                <w:i/>
                <w:iCs/>
                <w:sz w:val="20"/>
                <w:szCs w:val="20"/>
              </w:rPr>
            </w:pPr>
          </w:p>
          <w:p w14:paraId="022D8B9A" w14:textId="77777777" w:rsidR="00F316BB" w:rsidRPr="002674DB" w:rsidRDefault="00F316BB" w:rsidP="00F316BB">
            <w:pPr>
              <w:rPr>
                <w:rFonts w:ascii="Verdana" w:hAnsi="Verdana" w:cs="Arial"/>
                <w:b/>
                <w:bCs/>
                <w:sz w:val="20"/>
                <w:szCs w:val="20"/>
              </w:rPr>
            </w:pPr>
            <w:commentRangeStart w:id="14"/>
            <w:r w:rsidRPr="002674DB">
              <w:rPr>
                <w:rFonts w:ascii="Verdana" w:hAnsi="Verdana" w:cs="Arial"/>
                <w:b/>
                <w:bCs/>
                <w:sz w:val="20"/>
                <w:szCs w:val="20"/>
              </w:rPr>
              <w:t xml:space="preserve">  </w:t>
            </w:r>
            <w:commentRangeEnd w:id="14"/>
            <w:r w:rsidR="008348A2">
              <w:rPr>
                <w:rStyle w:val="Kommentarhenvisning"/>
              </w:rPr>
              <w:commentReference w:id="14"/>
            </w:r>
            <w:r w:rsidRPr="002674DB">
              <w:rPr>
                <w:rFonts w:ascii="Verdana" w:hAnsi="Verdana" w:cs="Arial"/>
                <w:b/>
                <w:bCs/>
                <w:sz w:val="20"/>
                <w:szCs w:val="20"/>
              </w:rPr>
              <w:t xml:space="preserve">                                                                                                                    </w:t>
            </w:r>
          </w:p>
          <w:p w14:paraId="28513FD4"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500A7A4A"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3D02444C"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1B02E22A"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58AB34D5"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3B16A579"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6ED6E17B" w14:textId="77777777" w:rsidR="00F316BB" w:rsidRPr="002674DB" w:rsidRDefault="00F316BB" w:rsidP="00F316BB">
            <w:pPr>
              <w:rPr>
                <w:rFonts w:ascii="Verdana" w:hAnsi="Verdana" w:cs="Arial"/>
                <w:b/>
                <w:bCs/>
                <w:sz w:val="20"/>
                <w:szCs w:val="20"/>
              </w:rPr>
            </w:pPr>
            <w:r w:rsidRPr="002674DB">
              <w:rPr>
                <w:rFonts w:ascii="Verdana" w:hAnsi="Verdana" w:cs="Arial"/>
                <w:b/>
                <w:bCs/>
                <w:sz w:val="20"/>
                <w:szCs w:val="20"/>
              </w:rPr>
              <w:t xml:space="preserve">                                                                                                                      </w:t>
            </w:r>
          </w:p>
          <w:p w14:paraId="422D17CC" w14:textId="2AFE5323" w:rsidR="005455D0" w:rsidRPr="002674DB" w:rsidRDefault="005455D0" w:rsidP="00F316BB">
            <w:pPr>
              <w:pStyle w:val="Default"/>
              <w:rPr>
                <w:rFonts w:ascii="Verdana" w:hAnsi="Verdana" w:cs="Arial"/>
                <w:sz w:val="20"/>
                <w:szCs w:val="20"/>
              </w:rPr>
            </w:pPr>
          </w:p>
        </w:tc>
      </w:tr>
    </w:tbl>
    <w:p w14:paraId="0687BF6A" w14:textId="77777777" w:rsidR="0046723C" w:rsidRPr="002674DB" w:rsidRDefault="0046723C" w:rsidP="002674DB">
      <w:pPr>
        <w:pStyle w:val="Kommentartekst"/>
        <w:rPr>
          <w:rFonts w:ascii="Verdana" w:hAnsi="Verdana" w:cs="Arial"/>
        </w:rPr>
      </w:pPr>
    </w:p>
    <w:sectPr w:rsidR="0046723C" w:rsidRPr="002674DB">
      <w:headerReference w:type="default" r:id="rId14"/>
      <w:footerReference w:type="default" r:id="rId15"/>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ia Gabriella Giarbini Lund" w:date="2024-09-02T13:18:00Z" w:initials="LL">
    <w:p w14:paraId="1511B4D5" w14:textId="77777777" w:rsidR="00A21B7D" w:rsidRDefault="00A21B7D" w:rsidP="00A21B7D">
      <w:pPr>
        <w:pStyle w:val="Kommentartekst"/>
      </w:pPr>
      <w:r>
        <w:rPr>
          <w:rStyle w:val="Kommentarhenvisning"/>
        </w:rPr>
        <w:annotationRef/>
      </w:r>
      <w:r>
        <w:t>Her angives kontaktoplysninger på den primære projektansvarlige i henhold til anmeldelsen til forskningsfortegnelsen.</w:t>
      </w:r>
    </w:p>
  </w:comment>
  <w:comment w:id="1" w:author="Lia Gabriella Giarbini Lund" w:date="2024-09-02T13:19:00Z" w:initials="LL">
    <w:p w14:paraId="42D224D6" w14:textId="77777777" w:rsidR="00A21B7D" w:rsidRDefault="00A21B7D" w:rsidP="00A21B7D">
      <w:pPr>
        <w:pStyle w:val="Kommentartekst"/>
      </w:pPr>
      <w:r>
        <w:rPr>
          <w:rStyle w:val="Kommentarhenvisning"/>
        </w:rPr>
        <w:annotationRef/>
      </w:r>
      <w:r>
        <w:t>Anfør projektanmeldelsens p-nummer (fra forskningsfortegnelsen i Privacy)</w:t>
      </w:r>
    </w:p>
  </w:comment>
  <w:comment w:id="2" w:author="Lia Gabriella Giarbini Lund" w:date="2024-09-02T13:19:00Z" w:initials="LL">
    <w:p w14:paraId="1B4DB74A" w14:textId="77777777" w:rsidR="00E06E9B" w:rsidRDefault="00E06E9B" w:rsidP="00E06E9B">
      <w:pPr>
        <w:pStyle w:val="Kommentartekst"/>
      </w:pPr>
      <w:r>
        <w:rPr>
          <w:rStyle w:val="Kommentarhenvisning"/>
        </w:rPr>
        <w:annotationRef/>
      </w:r>
      <w:r>
        <w:t>Sæt kryds</w:t>
      </w:r>
    </w:p>
  </w:comment>
  <w:comment w:id="4" w:author="Lia Gabriella Giarbini Lund" w:date="2024-09-02T13:22:00Z" w:initials="LL">
    <w:p w14:paraId="39696D50" w14:textId="77777777" w:rsidR="00E06E9B" w:rsidRDefault="00E06E9B" w:rsidP="00E06E9B">
      <w:pPr>
        <w:pStyle w:val="Kommentartekst"/>
      </w:pPr>
      <w:r>
        <w:rPr>
          <w:rStyle w:val="Kommentarhenvisning"/>
        </w:rPr>
        <w:annotationRef/>
      </w:r>
      <w:r>
        <w:t>Her krydses ”ja” af, da projektet altid skal være fortegnet uanset om man er dataansvarlig eller databehandlende part.</w:t>
      </w:r>
    </w:p>
  </w:comment>
  <w:comment w:id="3" w:author="Lia Gabriella Giarbini Lund" w:date="2024-09-02T13:19:00Z" w:initials="LL">
    <w:p w14:paraId="297705D3" w14:textId="169C89EB" w:rsidR="00E06E9B" w:rsidRDefault="00E06E9B" w:rsidP="00E06E9B">
      <w:pPr>
        <w:pStyle w:val="Kommentartekst"/>
      </w:pPr>
      <w:r>
        <w:rPr>
          <w:rStyle w:val="Kommentarhenvisning"/>
        </w:rPr>
        <w:annotationRef/>
      </w:r>
      <w:r>
        <w:t>Her angives kontaktoplysninger på den forsker hos databehandleren, som skal udføre opgaven</w:t>
      </w:r>
    </w:p>
  </w:comment>
  <w:comment w:id="5" w:author="Lia Gabriella Giarbini Lund" w:date="2024-09-02T13:27:00Z" w:initials="LL">
    <w:p w14:paraId="3D6C8C05" w14:textId="77777777" w:rsidR="00E06E9B" w:rsidRDefault="00E06E9B" w:rsidP="00E06E9B">
      <w:pPr>
        <w:pStyle w:val="Kommentartekst"/>
      </w:pPr>
      <w:r>
        <w:rPr>
          <w:rStyle w:val="Kommentarhenvisning"/>
        </w:rPr>
        <w:annotationRef/>
      </w:r>
      <w:r>
        <w:t>Her angiver du titlen på forskningsprojektet. Titlen skal være den samme som anmeldt til forskningsfortegnelsen i Privacy</w:t>
      </w:r>
    </w:p>
  </w:comment>
  <w:comment w:id="6" w:author="Lia Gabriella Giarbini Lund" w:date="2024-09-02T13:28:00Z" w:initials="LL">
    <w:p w14:paraId="269DC9EB" w14:textId="77777777" w:rsidR="00E06E9B" w:rsidRDefault="00E06E9B" w:rsidP="00E06E9B">
      <w:pPr>
        <w:pStyle w:val="Kommentartekst"/>
      </w:pPr>
      <w:r>
        <w:rPr>
          <w:rStyle w:val="Kommentarhenvisning"/>
        </w:rPr>
        <w:annotationRef/>
      </w:r>
      <w:r>
        <w:t>Hvis du er i tvivl, kan du få hjælp hos din sagsbehandler hos SDU RIO</w:t>
      </w:r>
    </w:p>
  </w:comment>
  <w:comment w:id="7" w:author="Lia Gabriella Giarbini Lund" w:date="2024-09-02T13:29:00Z" w:initials="LL">
    <w:p w14:paraId="44CC0C6A" w14:textId="77777777" w:rsidR="008348A2" w:rsidRDefault="008348A2" w:rsidP="008348A2">
      <w:pPr>
        <w:pStyle w:val="Kommentartekst"/>
      </w:pPr>
      <w:r>
        <w:rPr>
          <w:rStyle w:val="Kommentarhenvisning"/>
        </w:rPr>
        <w:annotationRef/>
      </w:r>
      <w:r>
        <w:t>Her krydser du de opgaver af, som databehandleren skal udføre på vegne af Region Sjælland. Det kan sagtens være flere opgaver.</w:t>
      </w:r>
    </w:p>
  </w:comment>
  <w:comment w:id="8" w:author="Lia Gabriella Giarbini Lund" w:date="2024-09-02T13:30:00Z" w:initials="LL">
    <w:p w14:paraId="7F65777F" w14:textId="77777777" w:rsidR="008348A2" w:rsidRDefault="008348A2" w:rsidP="008348A2">
      <w:pPr>
        <w:pStyle w:val="Kommentartekst"/>
      </w:pPr>
      <w:r>
        <w:rPr>
          <w:rStyle w:val="Kommentarhenvisning"/>
        </w:rPr>
        <w:annotationRef/>
      </w:r>
      <w:r>
        <w:t xml:space="preserve">Her angiver du, hvilke personoplysninger databehandleren skal behandle. </w:t>
      </w:r>
      <w:r>
        <w:br/>
      </w:r>
      <w:r>
        <w:br/>
        <w:t>Bemærk: Du skal angive både kategorien af oplysning (svarende til det, du har angivet i Privacy) + en beskrivelse af oplysningerne.</w:t>
      </w:r>
    </w:p>
    <w:p w14:paraId="72A65133" w14:textId="77777777" w:rsidR="008348A2" w:rsidRDefault="008348A2" w:rsidP="008348A2">
      <w:pPr>
        <w:pStyle w:val="Kommentartekst"/>
      </w:pPr>
    </w:p>
    <w:p w14:paraId="66E620D0" w14:textId="77777777" w:rsidR="008348A2" w:rsidRDefault="008348A2" w:rsidP="008348A2">
      <w:pPr>
        <w:pStyle w:val="Kommentartekst"/>
      </w:pPr>
      <w:r>
        <w:t>Fx: Helbredsoplysninger – biologisk materiale – blodprøver</w:t>
      </w:r>
      <w:r>
        <w:br/>
        <w:t>eller</w:t>
      </w:r>
      <w:r>
        <w:br/>
        <w:t>Kontaktoplysninger (Navn og adresse) eller Identifikationsoplysninger (ID-nummer og/eller Cpr.nr.)</w:t>
      </w:r>
      <w:r>
        <w:br/>
      </w:r>
      <w:r>
        <w:br/>
        <w:t>Hvis databehandleren ikke behandler alle de oplysninger, der indsamles i projektet, skal du KUN angive de kategorier af oplysninger, som databehandleren behandler.</w:t>
      </w:r>
    </w:p>
  </w:comment>
  <w:comment w:id="9" w:author="Lia Gabriella Giarbini Lund" w:date="2024-09-02T13:31:00Z" w:initials="LL">
    <w:p w14:paraId="40EB0FA1" w14:textId="77777777" w:rsidR="008348A2" w:rsidRDefault="008348A2" w:rsidP="008348A2">
      <w:pPr>
        <w:pStyle w:val="Kommentartekst"/>
      </w:pPr>
      <w:r>
        <w:rPr>
          <w:rStyle w:val="Kommentarhenvisning"/>
        </w:rPr>
        <w:annotationRef/>
      </w:r>
      <w:r>
        <w:t>Angiv hvilke kategorier af registrerede, databehandleren behandler oplysninger om – svarende til dem, du har anmeldt i Privacy.</w:t>
      </w:r>
      <w:r>
        <w:br/>
      </w:r>
      <w:r>
        <w:br/>
        <w:t>Hvis databehandleren ikke behandler oplysninger om alle kategorier af registrerede i projektet, skal du KUN angive de kategorier af registrerede, som databehandleren behandler oplysninger om.</w:t>
      </w:r>
    </w:p>
  </w:comment>
  <w:comment w:id="10" w:author="Lia Gabriella Giarbini Lund" w:date="2024-09-02T13:32:00Z" w:initials="LL">
    <w:p w14:paraId="3B22A258" w14:textId="77777777" w:rsidR="008348A2" w:rsidRDefault="008348A2" w:rsidP="008348A2">
      <w:pPr>
        <w:pStyle w:val="Kommentartekst"/>
      </w:pPr>
      <w:r>
        <w:rPr>
          <w:rStyle w:val="Kommentarhenvisning"/>
        </w:rPr>
        <w:annotationRef/>
      </w:r>
      <w:r>
        <w:t>Angiv metode for, hvordan data udveksles/overføres mellem den dataansvarlige og databehandleren.</w:t>
      </w:r>
      <w:r>
        <w:br/>
      </w:r>
      <w:r>
        <w:br/>
        <w:t xml:space="preserve">Ved udveksling af </w:t>
      </w:r>
      <w:r>
        <w:rPr>
          <w:i/>
          <w:iCs/>
        </w:rPr>
        <w:t>fysisk materiale</w:t>
      </w:r>
      <w:r>
        <w:t xml:space="preserve"> anbefaler vi, at der anvendes kurér med track &amp; trace-ordning eller personlig overlevering.</w:t>
      </w:r>
    </w:p>
    <w:p w14:paraId="3ABACCBB" w14:textId="77777777" w:rsidR="008348A2" w:rsidRDefault="008348A2" w:rsidP="008348A2">
      <w:pPr>
        <w:pStyle w:val="Kommentartekst"/>
      </w:pPr>
    </w:p>
    <w:p w14:paraId="3CD06AFC" w14:textId="77777777" w:rsidR="008348A2" w:rsidRDefault="008348A2" w:rsidP="008348A2">
      <w:pPr>
        <w:pStyle w:val="Kommentartekst"/>
      </w:pPr>
      <w:r>
        <w:t>Ved elektronisk overførsel skal data som udgangspunkt sendes via sikker mail med HTTPS, kryptering eller på anden sikker måde. Du kan forhøre dig om godkendte elektroniske overførselsmåder ved kontakt til IT-Helpdesk, Region Sjælland.</w:t>
      </w:r>
    </w:p>
  </w:comment>
  <w:comment w:id="11" w:author="Lia Gabriella Giarbini Lund" w:date="2024-09-02T13:33:00Z" w:initials="LL">
    <w:p w14:paraId="71EE8FEB" w14:textId="77777777" w:rsidR="008348A2" w:rsidRDefault="008348A2" w:rsidP="008348A2">
      <w:pPr>
        <w:pStyle w:val="Kommentartekst"/>
      </w:pPr>
      <w:r>
        <w:rPr>
          <w:rStyle w:val="Kommentarhenvisning"/>
        </w:rPr>
        <w:annotationRef/>
      </w:r>
      <w:r>
        <w:t>Her angives adressen/adresserne for serverplaceringen hos databehandleren samt kontaktperson, inkl. kontaktoplysninger, der kan angive den præcise placering på adressen.</w:t>
      </w:r>
    </w:p>
    <w:p w14:paraId="68142DB8" w14:textId="77777777" w:rsidR="008348A2" w:rsidRDefault="008348A2" w:rsidP="008348A2">
      <w:pPr>
        <w:pStyle w:val="Kommentartekst"/>
      </w:pPr>
    </w:p>
    <w:p w14:paraId="7AC227C1" w14:textId="77777777" w:rsidR="008348A2" w:rsidRDefault="008348A2" w:rsidP="008348A2">
      <w:pPr>
        <w:pStyle w:val="Kommentartekst"/>
      </w:pPr>
      <w:r>
        <w:rPr>
          <w:i/>
          <w:iCs/>
        </w:rPr>
        <w:t>Fysisk materiale:</w:t>
      </w:r>
      <w:r>
        <w:br/>
        <w:t>Her angives adressen/adresserne for opbevaringen af det fysiske materiale hos databehandleren samt kontaktperson, inkl. kontaktoplysninger, der kan angive den præcise placering på adressen.</w:t>
      </w:r>
    </w:p>
  </w:comment>
  <w:comment w:id="12" w:author="Lia Gabriella Giarbini Lund" w:date="2024-09-02T13:33:00Z" w:initials="LL">
    <w:p w14:paraId="748F69FE" w14:textId="77777777" w:rsidR="008348A2" w:rsidRDefault="008348A2" w:rsidP="008348A2">
      <w:pPr>
        <w:pStyle w:val="Kommentartekst"/>
      </w:pPr>
      <w:r>
        <w:rPr>
          <w:rStyle w:val="Kommentarhenvisning"/>
        </w:rPr>
        <w:annotationRef/>
      </w:r>
      <w:r>
        <w:t>Angiv slutdatoen for databehandlingen hos databehandleren. Angivelsen skal være dato-måned-årstal</w:t>
      </w:r>
    </w:p>
  </w:comment>
  <w:comment w:id="13" w:author="Lia Gabriella Giarbini Lund" w:date="2024-09-02T13:34:00Z" w:initials="LL">
    <w:p w14:paraId="4D24971F" w14:textId="77777777" w:rsidR="008348A2" w:rsidRDefault="008348A2" w:rsidP="008348A2">
      <w:pPr>
        <w:pStyle w:val="Kommentartekst"/>
      </w:pPr>
      <w:r>
        <w:rPr>
          <w:rStyle w:val="Kommentarhenvisning"/>
        </w:rPr>
        <w:annotationRef/>
      </w:r>
      <w:r>
        <w:t>Afkryds ”ja” eller ”nej”</w:t>
      </w:r>
    </w:p>
  </w:comment>
  <w:comment w:id="14" w:author="Lia Gabriella Giarbini Lund" w:date="2024-09-02T13:34:00Z" w:initials="LL">
    <w:p w14:paraId="67659E1C" w14:textId="77777777" w:rsidR="008348A2" w:rsidRDefault="008348A2" w:rsidP="008348A2">
      <w:pPr>
        <w:pStyle w:val="Kommentartekst"/>
      </w:pPr>
      <w:r>
        <w:rPr>
          <w:rStyle w:val="Kommentarhenvisning"/>
        </w:rPr>
        <w:annotationRef/>
      </w:r>
      <w:r>
        <w:t>Hvis din databehandlende part anvender underdatabehandler, så skal du bruge bilag 2 til den normale databehandleraftaleskabelon, udfylde denne og fremsende den sammen med dette bilag.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11B4D5" w15:done="0"/>
  <w15:commentEx w15:paraId="42D224D6" w15:done="0"/>
  <w15:commentEx w15:paraId="1B4DB74A" w15:done="0"/>
  <w15:commentEx w15:paraId="39696D50" w15:done="0"/>
  <w15:commentEx w15:paraId="297705D3" w15:done="0"/>
  <w15:commentEx w15:paraId="3D6C8C05" w15:done="0"/>
  <w15:commentEx w15:paraId="269DC9EB" w15:done="0"/>
  <w15:commentEx w15:paraId="44CC0C6A" w15:done="0"/>
  <w15:commentEx w15:paraId="66E620D0" w15:done="0"/>
  <w15:commentEx w15:paraId="40EB0FA1" w15:done="0"/>
  <w15:commentEx w15:paraId="3CD06AFC" w15:done="0"/>
  <w15:commentEx w15:paraId="7AC227C1" w15:done="0"/>
  <w15:commentEx w15:paraId="748F69FE" w15:done="0"/>
  <w15:commentEx w15:paraId="4D24971F" w15:done="0"/>
  <w15:commentEx w15:paraId="67659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5F6151" w16cex:dateUtc="2024-09-02T11:18:00Z"/>
  <w16cex:commentExtensible w16cex:durableId="6C873F30" w16cex:dateUtc="2024-09-02T11:19:00Z"/>
  <w16cex:commentExtensible w16cex:durableId="15C04215" w16cex:dateUtc="2024-09-02T11:19:00Z"/>
  <w16cex:commentExtensible w16cex:durableId="1D071C5C" w16cex:dateUtc="2024-09-02T11:22:00Z"/>
  <w16cex:commentExtensible w16cex:durableId="31508537" w16cex:dateUtc="2024-09-02T11:19:00Z"/>
  <w16cex:commentExtensible w16cex:durableId="7BDE1015" w16cex:dateUtc="2024-09-02T11:27:00Z"/>
  <w16cex:commentExtensible w16cex:durableId="73A2B9BD" w16cex:dateUtc="2024-09-02T11:28:00Z"/>
  <w16cex:commentExtensible w16cex:durableId="5E17AA94" w16cex:dateUtc="2024-09-02T11:29:00Z"/>
  <w16cex:commentExtensible w16cex:durableId="6E449B61" w16cex:dateUtc="2024-09-02T11:30:00Z"/>
  <w16cex:commentExtensible w16cex:durableId="672DA9BE" w16cex:dateUtc="2024-09-02T11:31:00Z"/>
  <w16cex:commentExtensible w16cex:durableId="4093EF63" w16cex:dateUtc="2024-09-02T11:32:00Z"/>
  <w16cex:commentExtensible w16cex:durableId="44B0CE75" w16cex:dateUtc="2024-09-02T11:33:00Z"/>
  <w16cex:commentExtensible w16cex:durableId="056B7FF7" w16cex:dateUtc="2024-09-02T11:33:00Z"/>
  <w16cex:commentExtensible w16cex:durableId="1C7A2881" w16cex:dateUtc="2024-09-02T11:34:00Z"/>
  <w16cex:commentExtensible w16cex:durableId="10A9571C" w16cex:dateUtc="2024-09-02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11B4D5" w16cid:durableId="195F6151"/>
  <w16cid:commentId w16cid:paraId="42D224D6" w16cid:durableId="6C873F30"/>
  <w16cid:commentId w16cid:paraId="1B4DB74A" w16cid:durableId="15C04215"/>
  <w16cid:commentId w16cid:paraId="39696D50" w16cid:durableId="1D071C5C"/>
  <w16cid:commentId w16cid:paraId="297705D3" w16cid:durableId="31508537"/>
  <w16cid:commentId w16cid:paraId="3D6C8C05" w16cid:durableId="7BDE1015"/>
  <w16cid:commentId w16cid:paraId="269DC9EB" w16cid:durableId="73A2B9BD"/>
  <w16cid:commentId w16cid:paraId="44CC0C6A" w16cid:durableId="5E17AA94"/>
  <w16cid:commentId w16cid:paraId="66E620D0" w16cid:durableId="6E449B61"/>
  <w16cid:commentId w16cid:paraId="40EB0FA1" w16cid:durableId="672DA9BE"/>
  <w16cid:commentId w16cid:paraId="3CD06AFC" w16cid:durableId="4093EF63"/>
  <w16cid:commentId w16cid:paraId="7AC227C1" w16cid:durableId="44B0CE75"/>
  <w16cid:commentId w16cid:paraId="748F69FE" w16cid:durableId="056B7FF7"/>
  <w16cid:commentId w16cid:paraId="4D24971F" w16cid:durableId="1C7A2881"/>
  <w16cid:commentId w16cid:paraId="67659E1C" w16cid:durableId="10A95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96E6" w14:textId="77777777" w:rsidR="00CD056D" w:rsidRDefault="00CD056D" w:rsidP="007879AB">
      <w:pPr>
        <w:spacing w:after="0" w:line="240" w:lineRule="auto"/>
      </w:pPr>
      <w:r>
        <w:separator/>
      </w:r>
    </w:p>
  </w:endnote>
  <w:endnote w:type="continuationSeparator" w:id="0">
    <w:p w14:paraId="01BC4CAB" w14:textId="77777777" w:rsidR="00CD056D" w:rsidRDefault="00CD056D" w:rsidP="0078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150017"/>
      <w:docPartObj>
        <w:docPartGallery w:val="Page Numbers (Bottom of Page)"/>
        <w:docPartUnique/>
      </w:docPartObj>
    </w:sdtPr>
    <w:sdtEndPr>
      <w:rPr>
        <w:rFonts w:ascii="Arial" w:hAnsi="Arial" w:cs="Arial"/>
      </w:rPr>
    </w:sdtEndPr>
    <w:sdtContent>
      <w:p w14:paraId="23AF582B" w14:textId="0794548F" w:rsidR="00354664" w:rsidRPr="00354664" w:rsidRDefault="00354664">
        <w:pPr>
          <w:pStyle w:val="Sidefod"/>
          <w:jc w:val="right"/>
          <w:rPr>
            <w:rFonts w:ascii="Arial" w:hAnsi="Arial" w:cs="Arial"/>
          </w:rPr>
        </w:pPr>
        <w:r w:rsidRPr="00354664">
          <w:rPr>
            <w:rFonts w:ascii="Arial" w:hAnsi="Arial" w:cs="Arial"/>
          </w:rPr>
          <w:fldChar w:fldCharType="begin"/>
        </w:r>
        <w:r w:rsidRPr="00354664">
          <w:rPr>
            <w:rFonts w:ascii="Arial" w:hAnsi="Arial" w:cs="Arial"/>
          </w:rPr>
          <w:instrText>PAGE   \* MERGEFORMAT</w:instrText>
        </w:r>
        <w:r w:rsidRPr="00354664">
          <w:rPr>
            <w:rFonts w:ascii="Arial" w:hAnsi="Arial" w:cs="Arial"/>
          </w:rPr>
          <w:fldChar w:fldCharType="separate"/>
        </w:r>
        <w:r w:rsidR="00DB714D">
          <w:rPr>
            <w:rFonts w:ascii="Arial" w:hAnsi="Arial" w:cs="Arial"/>
            <w:noProof/>
          </w:rPr>
          <w:t>1</w:t>
        </w:r>
        <w:r w:rsidRPr="00354664">
          <w:rPr>
            <w:rFonts w:ascii="Arial" w:hAnsi="Arial" w:cs="Arial"/>
          </w:rPr>
          <w:fldChar w:fldCharType="end"/>
        </w:r>
        <w:r w:rsidRPr="00354664">
          <w:rPr>
            <w:rFonts w:ascii="Arial" w:hAnsi="Arial" w:cs="Arial"/>
          </w:rPr>
          <w:t>/4</w:t>
        </w:r>
      </w:p>
    </w:sdtContent>
  </w:sdt>
  <w:p w14:paraId="029748C9" w14:textId="77777777" w:rsidR="00354664" w:rsidRDefault="003546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FE398" w14:textId="77777777" w:rsidR="00CD056D" w:rsidRDefault="00CD056D" w:rsidP="007879AB">
      <w:pPr>
        <w:spacing w:after="0" w:line="240" w:lineRule="auto"/>
      </w:pPr>
      <w:r>
        <w:separator/>
      </w:r>
    </w:p>
  </w:footnote>
  <w:footnote w:type="continuationSeparator" w:id="0">
    <w:p w14:paraId="16EB437D" w14:textId="77777777" w:rsidR="00CD056D" w:rsidRDefault="00CD056D" w:rsidP="0078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C7E8" w14:textId="60FB2181" w:rsidR="00354664" w:rsidRPr="002674DB" w:rsidRDefault="002674DB" w:rsidP="00354664">
    <w:pPr>
      <w:pStyle w:val="Default"/>
      <w:rPr>
        <w:rFonts w:ascii="Verdana" w:hAnsi="Verdana" w:cs="Arial"/>
        <w:sz w:val="20"/>
        <w:szCs w:val="20"/>
      </w:rPr>
    </w:pPr>
    <w:r>
      <w:rPr>
        <w:rFonts w:ascii="Verdana" w:hAnsi="Verdana" w:cs="Arial"/>
        <w:sz w:val="20"/>
        <w:szCs w:val="20"/>
      </w:rPr>
      <w:t>Version 1.0</w:t>
    </w:r>
  </w:p>
  <w:p w14:paraId="4E073E39" w14:textId="77777777" w:rsidR="00354664" w:rsidRDefault="0035466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51A10"/>
    <w:multiLevelType w:val="multilevel"/>
    <w:tmpl w:val="24A8AB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667768"/>
    <w:multiLevelType w:val="hybridMultilevel"/>
    <w:tmpl w:val="09F2C6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6E523AA"/>
    <w:multiLevelType w:val="hybridMultilevel"/>
    <w:tmpl w:val="8214B3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5B60C7"/>
    <w:multiLevelType w:val="hybridMultilevel"/>
    <w:tmpl w:val="4A7611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D5C6DC7"/>
    <w:multiLevelType w:val="hybridMultilevel"/>
    <w:tmpl w:val="55923C4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4966AC0"/>
    <w:multiLevelType w:val="hybridMultilevel"/>
    <w:tmpl w:val="BF547986"/>
    <w:lvl w:ilvl="0" w:tplc="63D09ECE">
      <w:start w:val="1"/>
      <w:numFmt w:val="decimal"/>
      <w:lvlText w:val="%1."/>
      <w:lvlJc w:val="left"/>
      <w:pPr>
        <w:ind w:left="425" w:hanging="360"/>
      </w:pPr>
      <w:rPr>
        <w:rFonts w:hint="default"/>
      </w:rPr>
    </w:lvl>
    <w:lvl w:ilvl="1" w:tplc="04060019" w:tentative="1">
      <w:start w:val="1"/>
      <w:numFmt w:val="lowerLetter"/>
      <w:lvlText w:val="%2."/>
      <w:lvlJc w:val="left"/>
      <w:pPr>
        <w:ind w:left="1145" w:hanging="360"/>
      </w:pPr>
    </w:lvl>
    <w:lvl w:ilvl="2" w:tplc="0406001B" w:tentative="1">
      <w:start w:val="1"/>
      <w:numFmt w:val="lowerRoman"/>
      <w:lvlText w:val="%3."/>
      <w:lvlJc w:val="right"/>
      <w:pPr>
        <w:ind w:left="1865" w:hanging="180"/>
      </w:pPr>
    </w:lvl>
    <w:lvl w:ilvl="3" w:tplc="0406000F" w:tentative="1">
      <w:start w:val="1"/>
      <w:numFmt w:val="decimal"/>
      <w:lvlText w:val="%4."/>
      <w:lvlJc w:val="left"/>
      <w:pPr>
        <w:ind w:left="2585" w:hanging="360"/>
      </w:pPr>
    </w:lvl>
    <w:lvl w:ilvl="4" w:tplc="04060019" w:tentative="1">
      <w:start w:val="1"/>
      <w:numFmt w:val="lowerLetter"/>
      <w:lvlText w:val="%5."/>
      <w:lvlJc w:val="left"/>
      <w:pPr>
        <w:ind w:left="3305" w:hanging="360"/>
      </w:pPr>
    </w:lvl>
    <w:lvl w:ilvl="5" w:tplc="0406001B" w:tentative="1">
      <w:start w:val="1"/>
      <w:numFmt w:val="lowerRoman"/>
      <w:lvlText w:val="%6."/>
      <w:lvlJc w:val="right"/>
      <w:pPr>
        <w:ind w:left="4025" w:hanging="180"/>
      </w:pPr>
    </w:lvl>
    <w:lvl w:ilvl="6" w:tplc="0406000F" w:tentative="1">
      <w:start w:val="1"/>
      <w:numFmt w:val="decimal"/>
      <w:lvlText w:val="%7."/>
      <w:lvlJc w:val="left"/>
      <w:pPr>
        <w:ind w:left="4745" w:hanging="360"/>
      </w:pPr>
    </w:lvl>
    <w:lvl w:ilvl="7" w:tplc="04060019" w:tentative="1">
      <w:start w:val="1"/>
      <w:numFmt w:val="lowerLetter"/>
      <w:lvlText w:val="%8."/>
      <w:lvlJc w:val="left"/>
      <w:pPr>
        <w:ind w:left="5465" w:hanging="360"/>
      </w:pPr>
    </w:lvl>
    <w:lvl w:ilvl="8" w:tplc="0406001B" w:tentative="1">
      <w:start w:val="1"/>
      <w:numFmt w:val="lowerRoman"/>
      <w:lvlText w:val="%9."/>
      <w:lvlJc w:val="right"/>
      <w:pPr>
        <w:ind w:left="6185" w:hanging="180"/>
      </w:pPr>
    </w:lvl>
  </w:abstractNum>
  <w:num w:numId="1" w16cid:durableId="695892364">
    <w:abstractNumId w:val="2"/>
  </w:num>
  <w:num w:numId="2" w16cid:durableId="2124301509">
    <w:abstractNumId w:val="4"/>
  </w:num>
  <w:num w:numId="3" w16cid:durableId="1735154310">
    <w:abstractNumId w:val="5"/>
  </w:num>
  <w:num w:numId="4" w16cid:durableId="1893956171">
    <w:abstractNumId w:val="3"/>
  </w:num>
  <w:num w:numId="5" w16cid:durableId="437915036">
    <w:abstractNumId w:val="1"/>
  </w:num>
  <w:num w:numId="6" w16cid:durableId="844629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 Gabriella Giarbini Lund">
    <w15:presenceInfo w15:providerId="AD" w15:userId="S::lglu@regsj.dk::c859eec3-70b3-44f3-bba8-a878988d9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C7A"/>
    <w:rsid w:val="00001644"/>
    <w:rsid w:val="000162D3"/>
    <w:rsid w:val="000179C4"/>
    <w:rsid w:val="00032909"/>
    <w:rsid w:val="00051491"/>
    <w:rsid w:val="000549B0"/>
    <w:rsid w:val="000A01F5"/>
    <w:rsid w:val="000F6B52"/>
    <w:rsid w:val="00141381"/>
    <w:rsid w:val="00167B78"/>
    <w:rsid w:val="001C1207"/>
    <w:rsid w:val="001E61C8"/>
    <w:rsid w:val="002551C9"/>
    <w:rsid w:val="002674DB"/>
    <w:rsid w:val="00275A79"/>
    <w:rsid w:val="0029226C"/>
    <w:rsid w:val="00295576"/>
    <w:rsid w:val="002C38BF"/>
    <w:rsid w:val="00301AD8"/>
    <w:rsid w:val="0031606B"/>
    <w:rsid w:val="00354664"/>
    <w:rsid w:val="003A1A0A"/>
    <w:rsid w:val="003C6EDE"/>
    <w:rsid w:val="003D0B53"/>
    <w:rsid w:val="0046723C"/>
    <w:rsid w:val="00483149"/>
    <w:rsid w:val="004A358E"/>
    <w:rsid w:val="004B78CA"/>
    <w:rsid w:val="004E3A40"/>
    <w:rsid w:val="004E7975"/>
    <w:rsid w:val="00512E3C"/>
    <w:rsid w:val="005455D0"/>
    <w:rsid w:val="00567154"/>
    <w:rsid w:val="00590313"/>
    <w:rsid w:val="00592C09"/>
    <w:rsid w:val="005D7766"/>
    <w:rsid w:val="005F5A9E"/>
    <w:rsid w:val="006238DF"/>
    <w:rsid w:val="00680730"/>
    <w:rsid w:val="00682E44"/>
    <w:rsid w:val="00694BF2"/>
    <w:rsid w:val="006B6F20"/>
    <w:rsid w:val="00782D3D"/>
    <w:rsid w:val="007879AB"/>
    <w:rsid w:val="007A6C37"/>
    <w:rsid w:val="007C2416"/>
    <w:rsid w:val="008066F5"/>
    <w:rsid w:val="008348A2"/>
    <w:rsid w:val="00873E79"/>
    <w:rsid w:val="00876208"/>
    <w:rsid w:val="008C4C2C"/>
    <w:rsid w:val="00981A8A"/>
    <w:rsid w:val="00A21B7D"/>
    <w:rsid w:val="00A322D2"/>
    <w:rsid w:val="00AA0C7A"/>
    <w:rsid w:val="00AA4285"/>
    <w:rsid w:val="00B5057E"/>
    <w:rsid w:val="00BB2257"/>
    <w:rsid w:val="00BB569A"/>
    <w:rsid w:val="00BB6AA5"/>
    <w:rsid w:val="00C625A7"/>
    <w:rsid w:val="00C62CDB"/>
    <w:rsid w:val="00C76205"/>
    <w:rsid w:val="00CB50AD"/>
    <w:rsid w:val="00CC65F0"/>
    <w:rsid w:val="00CD056D"/>
    <w:rsid w:val="00D622EF"/>
    <w:rsid w:val="00D66C81"/>
    <w:rsid w:val="00D97A9D"/>
    <w:rsid w:val="00DB714D"/>
    <w:rsid w:val="00DF6AD8"/>
    <w:rsid w:val="00E051B7"/>
    <w:rsid w:val="00E06E9B"/>
    <w:rsid w:val="00E406E8"/>
    <w:rsid w:val="00EA36BE"/>
    <w:rsid w:val="00F13CC9"/>
    <w:rsid w:val="00F21620"/>
    <w:rsid w:val="00F316BB"/>
    <w:rsid w:val="00F32ABE"/>
    <w:rsid w:val="00F76FCC"/>
    <w:rsid w:val="00FC75AF"/>
    <w:rsid w:val="00FD528D"/>
    <w:rsid w:val="00FD5D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95DD8"/>
  <w15:chartTrackingRefBased/>
  <w15:docId w15:val="{76BDA630-245A-49A6-A646-DC7AF0C7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7A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AA0C7A"/>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59"/>
    <w:rsid w:val="00FD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D528D"/>
    <w:pPr>
      <w:ind w:left="720"/>
      <w:contextualSpacing/>
    </w:pPr>
  </w:style>
  <w:style w:type="paragraph" w:styleId="Sidehoved">
    <w:name w:val="header"/>
    <w:basedOn w:val="Normal"/>
    <w:link w:val="SidehovedTegn"/>
    <w:uiPriority w:val="99"/>
    <w:unhideWhenUsed/>
    <w:rsid w:val="007879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79AB"/>
  </w:style>
  <w:style w:type="paragraph" w:styleId="Sidefod">
    <w:name w:val="footer"/>
    <w:basedOn w:val="Normal"/>
    <w:link w:val="SidefodTegn"/>
    <w:uiPriority w:val="99"/>
    <w:unhideWhenUsed/>
    <w:rsid w:val="007879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79AB"/>
  </w:style>
  <w:style w:type="character" w:styleId="Kommentarhenvisning">
    <w:name w:val="annotation reference"/>
    <w:basedOn w:val="Standardskrifttypeiafsnit"/>
    <w:uiPriority w:val="99"/>
    <w:semiHidden/>
    <w:unhideWhenUsed/>
    <w:rsid w:val="00CC65F0"/>
    <w:rPr>
      <w:sz w:val="16"/>
      <w:szCs w:val="16"/>
    </w:rPr>
  </w:style>
  <w:style w:type="paragraph" w:styleId="Kommentartekst">
    <w:name w:val="annotation text"/>
    <w:basedOn w:val="Normal"/>
    <w:link w:val="KommentartekstTegn"/>
    <w:uiPriority w:val="99"/>
    <w:unhideWhenUsed/>
    <w:rsid w:val="00CC65F0"/>
    <w:pPr>
      <w:spacing w:line="240" w:lineRule="auto"/>
    </w:pPr>
    <w:rPr>
      <w:sz w:val="20"/>
      <w:szCs w:val="20"/>
    </w:rPr>
  </w:style>
  <w:style w:type="character" w:customStyle="1" w:styleId="KommentartekstTegn">
    <w:name w:val="Kommentartekst Tegn"/>
    <w:basedOn w:val="Standardskrifttypeiafsnit"/>
    <w:link w:val="Kommentartekst"/>
    <w:uiPriority w:val="99"/>
    <w:rsid w:val="00CC65F0"/>
    <w:rPr>
      <w:sz w:val="20"/>
      <w:szCs w:val="20"/>
    </w:rPr>
  </w:style>
  <w:style w:type="paragraph" w:styleId="Kommentaremne">
    <w:name w:val="annotation subject"/>
    <w:basedOn w:val="Kommentartekst"/>
    <w:next w:val="Kommentartekst"/>
    <w:link w:val="KommentaremneTegn"/>
    <w:uiPriority w:val="99"/>
    <w:semiHidden/>
    <w:unhideWhenUsed/>
    <w:rsid w:val="00CC65F0"/>
    <w:rPr>
      <w:b/>
      <w:bCs/>
    </w:rPr>
  </w:style>
  <w:style w:type="character" w:customStyle="1" w:styleId="KommentaremneTegn">
    <w:name w:val="Kommentaremne Tegn"/>
    <w:basedOn w:val="KommentartekstTegn"/>
    <w:link w:val="Kommentaremne"/>
    <w:uiPriority w:val="99"/>
    <w:semiHidden/>
    <w:rsid w:val="00CC65F0"/>
    <w:rPr>
      <w:b/>
      <w:bCs/>
      <w:sz w:val="20"/>
      <w:szCs w:val="20"/>
    </w:rPr>
  </w:style>
  <w:style w:type="paragraph" w:styleId="Markeringsbobletekst">
    <w:name w:val="Balloon Text"/>
    <w:basedOn w:val="Normal"/>
    <w:link w:val="MarkeringsbobletekstTegn"/>
    <w:uiPriority w:val="99"/>
    <w:unhideWhenUsed/>
    <w:rsid w:val="00CC65F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rsid w:val="00CC65F0"/>
    <w:rPr>
      <w:rFonts w:ascii="Segoe UI" w:hAnsi="Segoe UI" w:cs="Segoe UI"/>
      <w:sz w:val="18"/>
      <w:szCs w:val="18"/>
    </w:rPr>
  </w:style>
  <w:style w:type="character" w:customStyle="1" w:styleId="Overskrift1Tegn">
    <w:name w:val="Overskrift 1 Tegn"/>
    <w:basedOn w:val="Standardskrifttypeiafsnit"/>
    <w:link w:val="Overskrift1"/>
    <w:uiPriority w:val="9"/>
    <w:rsid w:val="00D97A9D"/>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iPriority w:val="99"/>
    <w:unhideWhenUsed/>
    <w:rsid w:val="00295576"/>
    <w:rPr>
      <w:color w:val="0000FF" w:themeColor="hyperlink"/>
      <w:u w:val="single"/>
    </w:rPr>
  </w:style>
  <w:style w:type="character" w:customStyle="1" w:styleId="Ulstomtale1">
    <w:name w:val="Uløst omtale1"/>
    <w:basedOn w:val="Standardskrifttypeiafsnit"/>
    <w:uiPriority w:val="99"/>
    <w:semiHidden/>
    <w:unhideWhenUsed/>
    <w:rsid w:val="00295576"/>
    <w:rPr>
      <w:color w:val="605E5C"/>
      <w:shd w:val="clear" w:color="auto" w:fill="E1DFDD"/>
    </w:rPr>
  </w:style>
  <w:style w:type="character" w:styleId="Ulstomtale">
    <w:name w:val="Unresolved Mention"/>
    <w:basedOn w:val="Standardskrifttypeiafsnit"/>
    <w:uiPriority w:val="99"/>
    <w:semiHidden/>
    <w:unhideWhenUsed/>
    <w:rsid w:val="00A2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net.dk/da/collaborationagreement"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sdunet.dk/da/collaborationagreement"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C21B-0E73-49F9-B674-85E3AF66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9469</Characters>
  <Application>Microsoft Office Word</Application>
  <DocSecurity>0</DocSecurity>
  <Lines>526</Lines>
  <Paragraphs>137</Paragraphs>
  <ScaleCrop>false</ScaleCrop>
  <HeadingPairs>
    <vt:vector size="2" baseType="variant">
      <vt:variant>
        <vt:lpstr>Titel</vt:lpstr>
      </vt:variant>
      <vt:variant>
        <vt:i4>1</vt:i4>
      </vt:variant>
    </vt:vector>
  </HeadingPairs>
  <TitlesOfParts>
    <vt:vector size="1" baseType="lpstr">
      <vt:lpstr>D04625297-Videregivelser. Vide.docx</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D04625297-Videregivelser. Vide.docx</dc:title>
  <dc:subject/>
  <dc:creator>Heidi Dorthe Jensen</dc:creator>
  <cp:keywords/>
  <dc:description/>
  <cp:lastModifiedBy>Lia Gabriella Giarbini Lund</cp:lastModifiedBy>
  <cp:revision>2</cp:revision>
  <dcterms:created xsi:type="dcterms:W3CDTF">2024-09-02T11:40:00Z</dcterms:created>
  <dcterms:modified xsi:type="dcterms:W3CDTF">2024-09-02T11:40:00Z</dcterms:modified>
</cp:coreProperties>
</file>