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E4EB" w14:textId="77777777" w:rsidR="00193B6F" w:rsidRPr="00193B6F" w:rsidRDefault="00193B6F" w:rsidP="00193B6F">
      <w:r w:rsidRPr="00193B6F">
        <w:rPr>
          <w:b/>
          <w:bCs/>
        </w:rPr>
        <w:t xml:space="preserve">Praksisbeskrivelse for Familielægerne i Roskilde v. Benedicte </w:t>
      </w:r>
      <w:proofErr w:type="spellStart"/>
      <w:r w:rsidRPr="00193B6F">
        <w:rPr>
          <w:b/>
          <w:bCs/>
        </w:rPr>
        <w:t>Ansbæk</w:t>
      </w:r>
      <w:proofErr w:type="spellEnd"/>
      <w:r w:rsidRPr="00193B6F">
        <w:rPr>
          <w:b/>
          <w:bCs/>
        </w:rPr>
        <w:t xml:space="preserve"> og Katja Rasmussen</w:t>
      </w:r>
      <w:r w:rsidRPr="00193B6F">
        <w:t> </w:t>
      </w:r>
    </w:p>
    <w:p w14:paraId="1D570B93" w14:textId="77777777" w:rsidR="00193B6F" w:rsidRPr="00193B6F" w:rsidRDefault="00193B6F" w:rsidP="00193B6F">
      <w:r w:rsidRPr="00193B6F">
        <w:t> </w:t>
      </w:r>
    </w:p>
    <w:p w14:paraId="2F63D813" w14:textId="77777777" w:rsidR="00193B6F" w:rsidRPr="00193B6F" w:rsidRDefault="00193B6F" w:rsidP="00193B6F">
      <w:r w:rsidRPr="00193B6F">
        <w:rPr>
          <w:u w:val="single"/>
        </w:rPr>
        <w:t>Om klinikken:</w:t>
      </w:r>
      <w:r w:rsidRPr="00193B6F">
        <w:t> </w:t>
      </w:r>
    </w:p>
    <w:p w14:paraId="24652A4B" w14:textId="77777777" w:rsidR="00193B6F" w:rsidRPr="00193B6F" w:rsidRDefault="00193B6F" w:rsidP="00193B6F">
      <w:r w:rsidRPr="00193B6F">
        <w:t xml:space="preserve">Familielægerne i Roskilde er en samarbejdspraksis bestående af lægerne Benedicte </w:t>
      </w:r>
      <w:proofErr w:type="spellStart"/>
      <w:r w:rsidRPr="00193B6F">
        <w:t>Ansbæk</w:t>
      </w:r>
      <w:proofErr w:type="spellEnd"/>
      <w:r w:rsidRPr="00193B6F">
        <w:t xml:space="preserve"> og Katja Rasmussen.  </w:t>
      </w:r>
    </w:p>
    <w:p w14:paraId="58144D78" w14:textId="77777777" w:rsidR="00193B6F" w:rsidRPr="00193B6F" w:rsidRDefault="00193B6F" w:rsidP="00193B6F">
      <w:r w:rsidRPr="00193B6F">
        <w:t>Vi har hvert vores ydernummer og dermed helt vores egne patienter, i alt ca. 1700 patienter hver. Vi har ansat en sekretær/social- og sundhedsassistent og en sygeplejerske, begge på deltid. Derudover har vi som oftest en uddannelseslæge ansat. Vi har fælles lokaler og udstyr samt fælles journalsystem. Vi ser os selv som en fælles klinik og et arbejdsfællesskab i hverdagen både hvad angår patientbehandling, ledelse og drift. Vi stræber efter at arbejde ensartet og på højt fagligt niveau, og vi har fælles instrukser og retningslinjer. Hos os er døren altid åben for spørgsmål og supervision af kolleger og ansatte. </w:t>
      </w:r>
    </w:p>
    <w:p w14:paraId="1DECE6B6" w14:textId="77777777" w:rsidR="00193B6F" w:rsidRPr="00193B6F" w:rsidRDefault="00193B6F" w:rsidP="00193B6F">
      <w:r w:rsidRPr="00193B6F">
        <w:t>Vi deltager som tutorlæger i uddannelsen af læger både i den kliniske basisuddannelse (KBU) og i speciallægeuddannelsen af alment praktiserende læger. </w:t>
      </w:r>
    </w:p>
    <w:p w14:paraId="245BA019" w14:textId="77777777" w:rsidR="00193B6F" w:rsidRPr="00193B6F" w:rsidRDefault="00193B6F" w:rsidP="00193B6F">
      <w:r w:rsidRPr="00193B6F">
        <w:t>Du vil som uddannelseslæge i vores klinik komme til at se patienter fra begge vores ydernumre. </w:t>
      </w:r>
    </w:p>
    <w:p w14:paraId="73267D76" w14:textId="1134B69C" w:rsidR="00193B6F" w:rsidRDefault="00193B6F" w:rsidP="00193B6F">
      <w:r w:rsidRPr="00193B6F">
        <w:t>Vi er en praksis i udvikling og glæder os til at byde dig velkommen. </w:t>
      </w:r>
    </w:p>
    <w:p w14:paraId="08347580" w14:textId="77777777" w:rsidR="002D3965" w:rsidRPr="00193B6F" w:rsidRDefault="002D3965" w:rsidP="00193B6F"/>
    <w:p w14:paraId="26A813E0" w14:textId="77777777" w:rsidR="00193B6F" w:rsidRPr="00193B6F" w:rsidRDefault="00193B6F" w:rsidP="00193B6F">
      <w:r w:rsidRPr="00193B6F">
        <w:rPr>
          <w:u w:val="single"/>
        </w:rPr>
        <w:t>Åbningstider:</w:t>
      </w:r>
      <w:r w:rsidRPr="00193B6F">
        <w:t> </w:t>
      </w:r>
    </w:p>
    <w:p w14:paraId="190F4388" w14:textId="77777777" w:rsidR="00193B6F" w:rsidRPr="00193B6F" w:rsidRDefault="00193B6F" w:rsidP="00193B6F">
      <w:r w:rsidRPr="00193B6F">
        <w:t>Klinikken har åbent alle hverdage året rundt, og vi dækker for hinanden ved fravær under ferie, kursus, sygdom osv. </w:t>
      </w:r>
    </w:p>
    <w:p w14:paraId="799E72FF" w14:textId="77777777" w:rsidR="00193B6F" w:rsidRPr="00193B6F" w:rsidRDefault="00193B6F" w:rsidP="00193B6F">
      <w:r w:rsidRPr="00193B6F">
        <w:t>Klinikkens åbningstider er: </w:t>
      </w:r>
    </w:p>
    <w:p w14:paraId="4EAEA27D" w14:textId="77777777" w:rsidR="00193B6F" w:rsidRPr="00193B6F" w:rsidRDefault="00193B6F" w:rsidP="00193B6F">
      <w:r w:rsidRPr="00193B6F">
        <w:t>Mandag kl. 8-16 </w:t>
      </w:r>
    </w:p>
    <w:p w14:paraId="1C9C6702" w14:textId="77777777" w:rsidR="00193B6F" w:rsidRPr="00193B6F" w:rsidRDefault="00193B6F" w:rsidP="00193B6F">
      <w:r w:rsidRPr="00193B6F">
        <w:t>Tirsdag kl. 8-16 </w:t>
      </w:r>
    </w:p>
    <w:p w14:paraId="37288A26" w14:textId="77777777" w:rsidR="00193B6F" w:rsidRPr="00193B6F" w:rsidRDefault="00193B6F" w:rsidP="00193B6F">
      <w:r w:rsidRPr="00193B6F">
        <w:t>Onsdag kl. 8-17 </w:t>
      </w:r>
    </w:p>
    <w:p w14:paraId="2948A627" w14:textId="77777777" w:rsidR="00193B6F" w:rsidRPr="00193B6F" w:rsidRDefault="00193B6F" w:rsidP="00193B6F">
      <w:r w:rsidRPr="00193B6F">
        <w:t>Torsdag kl. 8-16 </w:t>
      </w:r>
    </w:p>
    <w:p w14:paraId="6B344FB2" w14:textId="77777777" w:rsidR="002D3965" w:rsidRDefault="00193B6F" w:rsidP="00193B6F">
      <w:r w:rsidRPr="00193B6F">
        <w:t>Fredag kl. 8-16 </w:t>
      </w:r>
    </w:p>
    <w:p w14:paraId="7D71338B" w14:textId="36EADD30" w:rsidR="00193B6F" w:rsidRDefault="00193B6F" w:rsidP="00193B6F">
      <w:r w:rsidRPr="00193B6F">
        <w:t> </w:t>
      </w:r>
    </w:p>
    <w:p w14:paraId="25B879C6" w14:textId="77777777" w:rsidR="002D3965" w:rsidRPr="00193B6F" w:rsidRDefault="002D3965" w:rsidP="00193B6F"/>
    <w:p w14:paraId="7AD35481" w14:textId="77777777" w:rsidR="00193B6F" w:rsidRPr="00193B6F" w:rsidRDefault="00193B6F" w:rsidP="00193B6F">
      <w:r w:rsidRPr="00193B6F">
        <w:rPr>
          <w:u w:val="single"/>
        </w:rPr>
        <w:lastRenderedPageBreak/>
        <w:t>Uddannelseslægens arbejdsdag:</w:t>
      </w:r>
      <w:r w:rsidRPr="00193B6F">
        <w:t> </w:t>
      </w:r>
    </w:p>
    <w:p w14:paraId="185DC031" w14:textId="77777777" w:rsidR="00193B6F" w:rsidRPr="00193B6F" w:rsidRDefault="00193B6F" w:rsidP="00193B6F">
      <w:r w:rsidRPr="00193B6F">
        <w:t>Dagsprogram:  </w:t>
      </w:r>
    </w:p>
    <w:p w14:paraId="5FA2DDDB" w14:textId="77777777" w:rsidR="00193B6F" w:rsidRPr="00193B6F" w:rsidRDefault="00193B6F" w:rsidP="00193B6F">
      <w:r w:rsidRPr="00193B6F">
        <w:t>Kl. 8-</w:t>
      </w:r>
      <w:proofErr w:type="gramStart"/>
      <w:r w:rsidRPr="00193B6F">
        <w:t>9  Daglig</w:t>
      </w:r>
      <w:proofErr w:type="gramEnd"/>
      <w:r w:rsidRPr="00193B6F">
        <w:t xml:space="preserve"> telefontid hos speciallægerne. Blodprøvetagning hos sekretær/social-og </w:t>
      </w:r>
      <w:proofErr w:type="gramStart"/>
      <w:r w:rsidRPr="00193B6F">
        <w:t>sundhedsassistent  og</w:t>
      </w:r>
      <w:proofErr w:type="gramEnd"/>
      <w:r w:rsidRPr="00193B6F">
        <w:t xml:space="preserve"> sygeplejerske. Uddannelseslæger i fase 2 eller 3 af speciallægeuddannelsen har telefontid i 30 min. Øvrige uddannelseslæger ser patienter i dette tidsrum. </w:t>
      </w:r>
    </w:p>
    <w:p w14:paraId="06261465" w14:textId="77777777" w:rsidR="00193B6F" w:rsidRPr="00193B6F" w:rsidRDefault="00193B6F" w:rsidP="00193B6F">
      <w:r w:rsidRPr="00193B6F">
        <w:t>Kl. 9-12.15 Patientkonsultationer (fremmøde-, videokonsultationer, sygebesøg)</w:t>
      </w:r>
      <w:r w:rsidRPr="00193B6F">
        <w:rPr>
          <w:u w:val="single"/>
        </w:rPr>
        <w:t>.</w:t>
      </w:r>
      <w:r w:rsidRPr="00193B6F">
        <w:t> </w:t>
      </w:r>
    </w:p>
    <w:p w14:paraId="7DE92780" w14:textId="77777777" w:rsidR="00193B6F" w:rsidRPr="00193B6F" w:rsidRDefault="00193B6F" w:rsidP="00193B6F">
      <w:r w:rsidRPr="00193B6F">
        <w:t>Kl. 12.15-12.45 Fælles frokost (på klinikkens regning). Om onsdagen varer spisepausen til kl. 13. </w:t>
      </w:r>
    </w:p>
    <w:p w14:paraId="749D5E45" w14:textId="77777777" w:rsidR="00193B6F" w:rsidRPr="00193B6F" w:rsidRDefault="00193B6F" w:rsidP="00193B6F">
      <w:r w:rsidRPr="00193B6F">
        <w:t>12.45-16 Patientkonsultationer (fremmøde-, videokonsultationer, sygebesøg).  </w:t>
      </w:r>
    </w:p>
    <w:p w14:paraId="5436782C" w14:textId="77777777" w:rsidR="00193B6F" w:rsidRPr="00193B6F" w:rsidRDefault="00193B6F" w:rsidP="00193B6F">
      <w:r w:rsidRPr="00193B6F">
        <w:t>I løbet af dagen har vi alle afsat tid til akutte patienter samt tid til administration. </w:t>
      </w:r>
    </w:p>
    <w:p w14:paraId="48AD1A9B" w14:textId="2C04840E" w:rsidR="00193B6F" w:rsidRPr="00193B6F" w:rsidRDefault="00193B6F" w:rsidP="00193B6F">
      <w:r w:rsidRPr="00193B6F">
        <w:t>Supervision: Vi prioriterer 30 min. skemalagt supervision med vores uddannelseslæge hver dag. Speciallægerne skiftes til at stå for den daglige skemalagte supervision. Ved behov for ad-hoc supervision superviserer den læge, som patienten er tilknyttet. Vi prioriterer tutorlægefunktionen og supervision af vores personale hver dag. </w:t>
      </w:r>
    </w:p>
    <w:p w14:paraId="33E2985B" w14:textId="77777777" w:rsidR="00193B6F" w:rsidRPr="00193B6F" w:rsidRDefault="00193B6F" w:rsidP="00193B6F">
      <w:r w:rsidRPr="00193B6F">
        <w:t xml:space="preserve">Onsdage: om onsdagen har vi lang dag og ser patienter til kl. 17. Vi holder personalemøde </w:t>
      </w:r>
      <w:proofErr w:type="gramStart"/>
      <w:r w:rsidRPr="00193B6F">
        <w:t>og  klinikundervisning</w:t>
      </w:r>
      <w:proofErr w:type="gramEnd"/>
      <w:r w:rsidRPr="00193B6F">
        <w:t xml:space="preserve"> en gang om måneden om onsdagen. Derudover holder speciallægerne ledelsesmøde hver anden onsdag. </w:t>
      </w:r>
    </w:p>
    <w:p w14:paraId="0CBB1855" w14:textId="77777777" w:rsidR="00193B6F" w:rsidRDefault="00193B6F" w:rsidP="00193B6F">
      <w:r w:rsidRPr="00193B6F">
        <w:t> </w:t>
      </w:r>
    </w:p>
    <w:p w14:paraId="4D7B9073" w14:textId="074F6AA6" w:rsidR="00193B6F" w:rsidRPr="00193B6F" w:rsidRDefault="00193B6F" w:rsidP="00193B6F">
      <w:r w:rsidRPr="00193B6F">
        <w:rPr>
          <w:u w:val="single"/>
        </w:rPr>
        <w:t>Intro i klinikken:</w:t>
      </w:r>
      <w:r w:rsidRPr="00193B6F">
        <w:t> </w:t>
      </w:r>
    </w:p>
    <w:p w14:paraId="1861677E" w14:textId="77777777" w:rsidR="00193B6F" w:rsidRPr="00193B6F" w:rsidRDefault="00193B6F" w:rsidP="00193B6F">
      <w:r w:rsidRPr="00193B6F">
        <w:t xml:space="preserve">Vi </w:t>
      </w:r>
      <w:proofErr w:type="gramStart"/>
      <w:r w:rsidRPr="00193B6F">
        <w:t>tager kontakt til</w:t>
      </w:r>
      <w:proofErr w:type="gramEnd"/>
      <w:r w:rsidRPr="00193B6F">
        <w:t xml:space="preserve"> nye uddannelseslæger forud for opstart i klinikken med henblik på oprettelse i vores IT-system, ferieønsker og datoer for kendte kursusdage. Ved mødet introducerer vi </w:t>
      </w:r>
      <w:proofErr w:type="gramStart"/>
      <w:r w:rsidRPr="00193B6F">
        <w:t>dig  for</w:t>
      </w:r>
      <w:proofErr w:type="gramEnd"/>
      <w:r w:rsidRPr="00193B6F">
        <w:t xml:space="preserve"> de fysiske rammer, aftaler nærmere omkring opstart i klinikken og du vil få udleveret en medarbejderhåndbog. </w:t>
      </w:r>
    </w:p>
    <w:p w14:paraId="63257CE7" w14:textId="00A126EF" w:rsidR="00193B6F" w:rsidRDefault="00193B6F" w:rsidP="00193B6F">
      <w:r w:rsidRPr="00193B6F">
        <w:t>Vi laver altid et individuelt tilpasset introduktionsprogram til klinikken. Du vil som udgangspunkt følge med hver af speciallægerne en halv dag, men også følge med vores sygeplejerske og sekretær/social-og sundhedsassistent og lære vores laboratorium at kende. Den første uge er der ekstra luft i programmet, så du kan lære rutinerne i klinikken godt at kende.  </w:t>
      </w:r>
    </w:p>
    <w:p w14:paraId="27431839" w14:textId="35C76B9B" w:rsidR="001C78F7" w:rsidRPr="00193B6F" w:rsidRDefault="001C78F7" w:rsidP="00193B6F">
      <w:r w:rsidRPr="001C78F7">
        <w:t xml:space="preserve">Konsultationstyper: En standard konsultation varer 15 min. inkl. skrivning af henvisninger, ordination af medicin og aftale om opfølgning. Der er ekstra tid til børneundersøgelser, nogle årskontroller og samtaleforløb. Standard akutte tider varer 10 min, men altid 15 minutter hos </w:t>
      </w:r>
      <w:r w:rsidRPr="001C78F7">
        <w:lastRenderedPageBreak/>
        <w:t xml:space="preserve">vores uddannelseslæger. Vi tager hensyn til, hvor du er i dit uddannelsesforløb, når vi planlægger dine konsultationers varighed. Som </w:t>
      </w:r>
      <w:proofErr w:type="gramStart"/>
      <w:r w:rsidRPr="001C78F7">
        <w:t>KBU læge</w:t>
      </w:r>
      <w:proofErr w:type="gramEnd"/>
      <w:r w:rsidRPr="001C78F7">
        <w:t xml:space="preserve"> starter du med at have 30 min. tider.</w:t>
      </w:r>
    </w:p>
    <w:p w14:paraId="6E9BB8F1" w14:textId="61E1EA8B" w:rsidR="00193B6F" w:rsidRPr="00193B6F" w:rsidRDefault="00193B6F" w:rsidP="00193B6F">
      <w:r w:rsidRPr="00193B6F">
        <w:t>Vi justerer løbende dit program sammen, så du har mulighed for at udvikle dig og opnå de kompetencer, der kræves for almen praksis. </w:t>
      </w:r>
    </w:p>
    <w:p w14:paraId="6712D72E" w14:textId="77777777" w:rsidR="00193B6F" w:rsidRDefault="00193B6F" w:rsidP="00193B6F">
      <w:r w:rsidRPr="00193B6F">
        <w:rPr>
          <w:u w:val="single"/>
        </w:rPr>
        <w:t>Uddannelsesforhold i praksis:</w:t>
      </w:r>
      <w:r w:rsidRPr="00193B6F">
        <w:t> </w:t>
      </w:r>
    </w:p>
    <w:p w14:paraId="60F5EB98" w14:textId="3AE55A5B" w:rsidR="007F5BA8" w:rsidRPr="00193B6F" w:rsidRDefault="007F5BA8" w:rsidP="00193B6F">
      <w:r>
        <w:t>Hos os har du som uddannelseslæge dit eget kontor.</w:t>
      </w:r>
    </w:p>
    <w:p w14:paraId="58D5F3A0" w14:textId="77777777" w:rsidR="00193B6F" w:rsidRPr="00193B6F" w:rsidRDefault="00193B6F" w:rsidP="00193B6F">
      <w:r w:rsidRPr="00193B6F">
        <w:t>Vi prioriterer 30 min. skemalagt supervision med vores uddannelseslæge hver dag. Speciallægerne skiftes til at stå for den daglige skemalagte supervision. Ved behov for ad-hoc supervision superviserer den læge, som patienten er tilknyttet. Vi prioriterer tutorlægefunktionen og supervision af vores personale hver dag.</w:t>
      </w:r>
      <w:r w:rsidRPr="00193B6F">
        <w:rPr>
          <w:u w:val="single"/>
        </w:rPr>
        <w:t> </w:t>
      </w:r>
      <w:r w:rsidRPr="00193B6F">
        <w:t> </w:t>
      </w:r>
    </w:p>
    <w:p w14:paraId="3CF2DBFB" w14:textId="0F04FD1E" w:rsidR="00193B6F" w:rsidRPr="00193B6F" w:rsidRDefault="00193B6F" w:rsidP="00193B6F">
      <w:r w:rsidRPr="00193B6F">
        <w:t xml:space="preserve">Hvis du oplever, at der er noget, der går dig på eller ikke fungerer, opfordres du til at gøre din </w:t>
      </w:r>
      <w:r>
        <w:t>tutorlæge</w:t>
      </w:r>
      <w:r w:rsidRPr="00193B6F">
        <w:t xml:space="preserve"> opmærksom herpå</w:t>
      </w:r>
      <w:r>
        <w:t>,</w:t>
      </w:r>
      <w:r w:rsidRPr="00193B6F">
        <w:t xml:space="preserve"> så vi kan tale om det og lave eventuelle justeringer undervejs. </w:t>
      </w:r>
    </w:p>
    <w:p w14:paraId="723A836E" w14:textId="1B6E2D4A" w:rsidR="001C2A5E" w:rsidRPr="00193B6F" w:rsidRDefault="00193B6F" w:rsidP="00193B6F">
      <w:r w:rsidRPr="00193B6F">
        <w:t>Som uddannelseslæge følger du obligatoriske kurser og temadage i løbet af din ansættelse hos os. Som udgangspunkt betaler klinikken ikke for selvvalgte kurser, og der gives ikke fri med løn til selvvalgte kurser eller andet fravær.  </w:t>
      </w:r>
    </w:p>
    <w:p w14:paraId="0A5F5ACF" w14:textId="2CF46C56" w:rsidR="00193B6F" w:rsidRPr="00193B6F" w:rsidRDefault="00193B6F" w:rsidP="00193B6F">
      <w:r w:rsidRPr="00193B6F">
        <w:t>I løbet af ansættelsen kan der evt. planlægges uddannelsesdage hos vores samarbejdspartnere fx praktiserende speciallæger eller fysioterapeuter</w:t>
      </w:r>
      <w:r w:rsidRPr="00193B6F">
        <w:rPr>
          <w:u w:val="single"/>
        </w:rPr>
        <w:t xml:space="preserve">, </w:t>
      </w:r>
      <w:proofErr w:type="gramStart"/>
      <w:r w:rsidRPr="00193B6F">
        <w:t>såfremt</w:t>
      </w:r>
      <w:proofErr w:type="gramEnd"/>
      <w:r w:rsidRPr="00193B6F">
        <w:t xml:space="preserve"> det er relevant i forhold til de kompetencer du skal opnå og dagsprogrammet og omstændigheder i klinikken tillader det. Tal med din tutorlæge om hvordan du bedst opnår de kompetencemål, der er en del af din stilling hos os. </w:t>
      </w:r>
    </w:p>
    <w:p w14:paraId="072B7625" w14:textId="77777777" w:rsidR="00193B6F" w:rsidRPr="00193B6F" w:rsidRDefault="00193B6F" w:rsidP="00193B6F">
      <w:r w:rsidRPr="00193B6F">
        <w:t xml:space="preserve">I løbet af din ansættelse vil vi gerne vise dig, hvordan det også er at arbejde som praktiserende læge, og derfor vil vi invitere dig til at deltage i arrangementer i vores lokale </w:t>
      </w:r>
      <w:proofErr w:type="spellStart"/>
      <w:r w:rsidRPr="00193B6F">
        <w:t>lægelaug</w:t>
      </w:r>
      <w:proofErr w:type="spellEnd"/>
      <w:r w:rsidRPr="00193B6F">
        <w:t xml:space="preserve"> i Roskilde samt til møder i vores kvalitetsklynge, når vi har mulighed for det. Det er helt frivilligt, om du har lyst til og vil prioritere at deltage. Arrangementerne ligger uden for klinikkens åbningstid og tæller ikke som arbejdstid. Klinikken afholder de udgifter, der er forbundet med deltagelsen. </w:t>
      </w:r>
    </w:p>
    <w:p w14:paraId="29600CBC" w14:textId="77777777" w:rsidR="00193B6F" w:rsidRPr="00193B6F" w:rsidRDefault="00193B6F" w:rsidP="00193B6F">
      <w:r w:rsidRPr="00193B6F">
        <w:t> </w:t>
      </w:r>
    </w:p>
    <w:p w14:paraId="64D550FA" w14:textId="77777777" w:rsidR="00193B6F" w:rsidRPr="00193B6F" w:rsidRDefault="00193B6F" w:rsidP="00193B6F">
      <w:r w:rsidRPr="00193B6F">
        <w:rPr>
          <w:u w:val="single"/>
        </w:rPr>
        <w:t>Vores forventninger til uddannelseslægen: </w:t>
      </w:r>
      <w:r w:rsidRPr="00193B6F">
        <w:t> </w:t>
      </w:r>
    </w:p>
    <w:p w14:paraId="66906800" w14:textId="77777777" w:rsidR="00193B6F" w:rsidRPr="00193B6F" w:rsidRDefault="00193B6F" w:rsidP="00193B6F">
      <w:r w:rsidRPr="00193B6F">
        <w:t>Vi</w:t>
      </w:r>
      <w:r w:rsidRPr="00193B6F">
        <w:rPr>
          <w:u w:val="single"/>
        </w:rPr>
        <w:t xml:space="preserve"> </w:t>
      </w:r>
      <w:r w:rsidRPr="00193B6F">
        <w:t>forventer </w:t>
      </w:r>
    </w:p>
    <w:p w14:paraId="4CF2B864" w14:textId="77777777" w:rsidR="00193B6F" w:rsidRPr="00193B6F" w:rsidRDefault="00193B6F" w:rsidP="00193B6F">
      <w:pPr>
        <w:numPr>
          <w:ilvl w:val="0"/>
          <w:numId w:val="1"/>
        </w:numPr>
      </w:pPr>
      <w:r w:rsidRPr="00193B6F">
        <w:t>At du møder til tiden og går til tiden</w:t>
      </w:r>
      <w:r w:rsidRPr="00193B6F">
        <w:rPr>
          <w:u w:val="single"/>
        </w:rPr>
        <w:t>.</w:t>
      </w:r>
      <w:r w:rsidRPr="00193B6F">
        <w:t> </w:t>
      </w:r>
    </w:p>
    <w:p w14:paraId="1698BFDA" w14:textId="77777777" w:rsidR="00193B6F" w:rsidRPr="00193B6F" w:rsidRDefault="00193B6F" w:rsidP="00193B6F">
      <w:pPr>
        <w:numPr>
          <w:ilvl w:val="0"/>
          <w:numId w:val="2"/>
        </w:numPr>
      </w:pPr>
      <w:r w:rsidRPr="00193B6F">
        <w:t>At du er nysgerrig på arbejdet i almen praksis og griber mulighederne for læring i dagligdagen</w:t>
      </w:r>
      <w:r w:rsidRPr="00193B6F">
        <w:rPr>
          <w:u w:val="single"/>
        </w:rPr>
        <w:t>.</w:t>
      </w:r>
      <w:r w:rsidRPr="00193B6F">
        <w:t> </w:t>
      </w:r>
    </w:p>
    <w:p w14:paraId="7D04DAC5" w14:textId="77777777" w:rsidR="00193B6F" w:rsidRPr="00193B6F" w:rsidRDefault="00193B6F" w:rsidP="00193B6F">
      <w:pPr>
        <w:numPr>
          <w:ilvl w:val="0"/>
          <w:numId w:val="3"/>
        </w:numPr>
      </w:pPr>
      <w:r w:rsidRPr="00193B6F">
        <w:t>At du forbereder dig og også læser op på faglige emner derhjemme</w:t>
      </w:r>
      <w:r w:rsidRPr="00193B6F">
        <w:rPr>
          <w:u w:val="single"/>
        </w:rPr>
        <w:t>.</w:t>
      </w:r>
      <w:r w:rsidRPr="00193B6F">
        <w:t> </w:t>
      </w:r>
    </w:p>
    <w:p w14:paraId="3E49A9D5" w14:textId="77777777" w:rsidR="00193B6F" w:rsidRPr="00193B6F" w:rsidRDefault="00193B6F" w:rsidP="00193B6F">
      <w:pPr>
        <w:numPr>
          <w:ilvl w:val="0"/>
          <w:numId w:val="4"/>
        </w:numPr>
      </w:pPr>
      <w:r w:rsidRPr="00193B6F">
        <w:lastRenderedPageBreak/>
        <w:t>At du selv medbringer udkast til uddannelsesplan til introduktionssamtalen, som finder sted inden for de første 2 ugers ansættelse. Den skal beskrive, hvordan de enkelte mål kan opnås ud fra tidligere erfaringer, baggrund og læringsstil.  </w:t>
      </w:r>
    </w:p>
    <w:p w14:paraId="2B052A5F" w14:textId="77777777" w:rsidR="00193B6F" w:rsidRPr="00193B6F" w:rsidRDefault="00193B6F" w:rsidP="00193B6F">
      <w:pPr>
        <w:numPr>
          <w:ilvl w:val="0"/>
          <w:numId w:val="5"/>
        </w:numPr>
      </w:pPr>
      <w:r w:rsidRPr="00193B6F">
        <w:t>At du selv medbringer opdateret uddannelsesplan til de formelle samtaler i løbet af uddannelsesforløbet. Til gengæld lover vi som tutorlæger at leve op til målbeskrivelsernes krav om kompetencevurderinger. </w:t>
      </w:r>
    </w:p>
    <w:p w14:paraId="003737C3" w14:textId="77777777" w:rsidR="00193B6F" w:rsidRPr="00193B6F" w:rsidRDefault="00193B6F" w:rsidP="00193B6F">
      <w:pPr>
        <w:numPr>
          <w:ilvl w:val="0"/>
          <w:numId w:val="6"/>
        </w:numPr>
      </w:pPr>
      <w:r w:rsidRPr="00193B6F">
        <w:t>At du har læst medarbejderhåndbogen og følger denne. </w:t>
      </w:r>
    </w:p>
    <w:p w14:paraId="6162DE9F" w14:textId="08479084" w:rsidR="00193B6F" w:rsidRPr="00193B6F" w:rsidRDefault="00193B6F" w:rsidP="00193B6F">
      <w:pPr>
        <w:numPr>
          <w:ilvl w:val="0"/>
          <w:numId w:val="7"/>
        </w:numPr>
      </w:pPr>
      <w:r w:rsidRPr="00193B6F">
        <w:t>At du selv er opsøgende på læring og vejledning og at du følger op på de fokuspunkter, der er aftalt i uddannelsesplanerne. </w:t>
      </w:r>
    </w:p>
    <w:p w14:paraId="29036F1A" w14:textId="77777777" w:rsidR="00193B6F" w:rsidRPr="00193B6F" w:rsidRDefault="00193B6F" w:rsidP="00193B6F">
      <w:pPr>
        <w:numPr>
          <w:ilvl w:val="0"/>
          <w:numId w:val="8"/>
        </w:numPr>
      </w:pPr>
      <w:r w:rsidRPr="00193B6F">
        <w:t>At du er en god kollega og bidrager til godt samarbejde og god stemning i klinikken</w:t>
      </w:r>
      <w:r w:rsidRPr="00193B6F">
        <w:rPr>
          <w:u w:val="single"/>
        </w:rPr>
        <w:t>.</w:t>
      </w:r>
      <w:r w:rsidRPr="00193B6F">
        <w:t> </w:t>
      </w:r>
    </w:p>
    <w:p w14:paraId="03CA0B8B" w14:textId="77777777" w:rsidR="00193B6F" w:rsidRPr="00193B6F" w:rsidRDefault="00193B6F" w:rsidP="00193B6F">
      <w:r w:rsidRPr="00193B6F">
        <w:t> </w:t>
      </w:r>
    </w:p>
    <w:p w14:paraId="792997D4" w14:textId="77777777" w:rsidR="00193B6F" w:rsidRPr="00193B6F" w:rsidRDefault="00193B6F" w:rsidP="00193B6F">
      <w:r w:rsidRPr="00193B6F">
        <w:rPr>
          <w:u w:val="single"/>
        </w:rPr>
        <w:t>Ferie og fravær:</w:t>
      </w:r>
      <w:r w:rsidRPr="00193B6F">
        <w:t> </w:t>
      </w:r>
    </w:p>
    <w:p w14:paraId="4BB29308" w14:textId="3D66570C" w:rsidR="00193B6F" w:rsidRPr="00193B6F" w:rsidRDefault="00193B6F" w:rsidP="00193B6F">
      <w:r w:rsidRPr="00193B6F">
        <w:t xml:space="preserve">Familielægerne i Roskilde har lukket i weekender og på alle officielle helligdage i løbet af året. </w:t>
      </w:r>
      <w:proofErr w:type="gramStart"/>
      <w:r w:rsidRPr="00193B6F">
        <w:t>Endvidere</w:t>
      </w:r>
      <w:proofErr w:type="gramEnd"/>
      <w:r w:rsidRPr="00193B6F">
        <w:t xml:space="preserve"> er der lukket på følgende dage:</w:t>
      </w:r>
      <w:r w:rsidRPr="00193B6F">
        <w:rPr>
          <w:rFonts w:ascii="Arial" w:hAnsi="Arial" w:cs="Arial"/>
        </w:rPr>
        <w:t>  </w:t>
      </w:r>
      <w:r w:rsidRPr="00193B6F">
        <w:t xml:space="preserve">Grundlovsdag den 5. </w:t>
      </w:r>
      <w:proofErr w:type="gramStart"/>
      <w:r w:rsidRPr="00193B6F">
        <w:t>juni</w:t>
      </w:r>
      <w:r w:rsidRPr="00193B6F">
        <w:rPr>
          <w:rFonts w:ascii="Arial" w:hAnsi="Arial" w:cs="Arial"/>
        </w:rPr>
        <w:t> </w:t>
      </w:r>
      <w:r w:rsidRPr="00193B6F">
        <w:t>,</w:t>
      </w:r>
      <w:proofErr w:type="gramEnd"/>
      <w:r w:rsidRPr="00193B6F">
        <w:t xml:space="preserve"> </w:t>
      </w:r>
      <w:r w:rsidRPr="00193B6F">
        <w:rPr>
          <w:u w:val="single"/>
        </w:rPr>
        <w:t>j</w:t>
      </w:r>
      <w:r w:rsidRPr="00193B6F">
        <w:t xml:space="preserve">uleaftensdag den 24. december og </w:t>
      </w:r>
      <w:r w:rsidRPr="00193B6F">
        <w:rPr>
          <w:u w:val="single"/>
        </w:rPr>
        <w:t>n</w:t>
      </w:r>
      <w:r w:rsidRPr="00193B6F">
        <w:t>ytårsaften den 31. december.</w:t>
      </w:r>
      <w:r w:rsidRPr="00193B6F">
        <w:rPr>
          <w:rFonts w:ascii="Arial" w:hAnsi="Arial" w:cs="Arial"/>
        </w:rPr>
        <w:t> </w:t>
      </w:r>
      <w:r w:rsidRPr="00193B6F">
        <w:t> </w:t>
      </w:r>
    </w:p>
    <w:p w14:paraId="1CBF6CDB" w14:textId="77777777" w:rsidR="00193B6F" w:rsidRPr="00193B6F" w:rsidRDefault="00193B6F" w:rsidP="00193B6F">
      <w:r w:rsidRPr="00193B6F">
        <w:t xml:space="preserve">Ferie skal </w:t>
      </w:r>
      <w:r w:rsidRPr="00193B6F">
        <w:rPr>
          <w:b/>
          <w:bCs/>
          <w:u w:val="single"/>
        </w:rPr>
        <w:t>ALTID</w:t>
      </w:r>
      <w:r w:rsidRPr="00193B6F">
        <w:t xml:space="preserve"> aftales med lægerne – og helst i så god tid, at vi kan nå at blokere dit program, inden det er fyldt med patienter.  </w:t>
      </w:r>
    </w:p>
    <w:p w14:paraId="76BFC3F4" w14:textId="4D6F1F1F" w:rsidR="00193B6F" w:rsidRPr="00193B6F" w:rsidRDefault="00193B6F" w:rsidP="00193B6F">
      <w:r w:rsidRPr="00193B6F">
        <w:t>Kontakt os altid så tidligt som muligt, evt. også før din første arbejdsdag i klinikken, hvis du har særlige ønsker til feriens placering. Vi forsøger at tage hensyn til vores medarbejderes ønsker, og det er lettere, hvis vi kender ønskerne i tide til at kunne planlægge. </w:t>
      </w:r>
    </w:p>
    <w:p w14:paraId="35CD62E6" w14:textId="77777777" w:rsidR="00193B6F" w:rsidRPr="00193B6F" w:rsidRDefault="00193B6F" w:rsidP="00193B6F">
      <w:r w:rsidRPr="00193B6F">
        <w:t>Sommerferiens 3 uger skal af hensyn til driften afholdes i skolernes sommerferie +/- en uge. Tal med din tutorlæge, hvis du har ekstraordinære ønsker i forhold til sommerferiens placering. </w:t>
      </w:r>
    </w:p>
    <w:p w14:paraId="2357E3C1" w14:textId="21651047" w:rsidR="00193B6F" w:rsidRPr="00193B6F" w:rsidRDefault="00193B6F" w:rsidP="00193B6F">
      <w:r w:rsidRPr="00193B6F">
        <w:t>Tidspunkt for afholdelse af sommerferie aftales som udgangspunkt</w:t>
      </w:r>
      <w:r w:rsidRPr="00193B6F">
        <w:rPr>
          <w:u w:val="single"/>
        </w:rPr>
        <w:t xml:space="preserve"> </w:t>
      </w:r>
      <w:r w:rsidRPr="00193B6F">
        <w:t>inden d. 1. marts. </w:t>
      </w:r>
    </w:p>
    <w:p w14:paraId="7DC9208D" w14:textId="77777777" w:rsidR="00193B6F" w:rsidRPr="00193B6F" w:rsidRDefault="00193B6F" w:rsidP="00193B6F">
      <w:r w:rsidRPr="00193B6F">
        <w:t>Vi forventer at man melder sig syg telefonisk efter forskrifterne i medarbejderhåndbogen. </w:t>
      </w:r>
    </w:p>
    <w:p w14:paraId="27F2BF54" w14:textId="6A61261D" w:rsidR="00193B6F" w:rsidRPr="00193B6F" w:rsidRDefault="00193B6F" w:rsidP="00193B6F">
      <w:r w:rsidRPr="00193B6F">
        <w:t>Fravær skal uddannelseslægen selv registrere i Regionens fraværs-app ”Mit fravær”. Hver måned modtager vi som tutorlæger et udskrift af det indberettede fravær fra regionen. </w:t>
      </w:r>
    </w:p>
    <w:p w14:paraId="26A2C7F8" w14:textId="77777777" w:rsidR="00193B6F" w:rsidRPr="00193B6F" w:rsidRDefault="00193B6F" w:rsidP="00193B6F">
      <w:r w:rsidRPr="00193B6F">
        <w:t> </w:t>
      </w:r>
    </w:p>
    <w:p w14:paraId="4DDE2F63" w14:textId="77777777" w:rsidR="00193B6F" w:rsidRPr="00193B6F" w:rsidRDefault="00193B6F" w:rsidP="00193B6F">
      <w:r w:rsidRPr="00193B6F">
        <w:rPr>
          <w:u w:val="single"/>
        </w:rPr>
        <w:t>Øvrige info om klinikken:</w:t>
      </w:r>
      <w:r w:rsidRPr="00193B6F">
        <w:t> </w:t>
      </w:r>
    </w:p>
    <w:p w14:paraId="5FCCCEF1" w14:textId="77777777" w:rsidR="00193B6F" w:rsidRDefault="00193B6F" w:rsidP="00193B6F">
      <w:r w:rsidRPr="00193B6F">
        <w:t>Vores uddannelseslæge møder kl. 8 om morgenen og har fri kl. 15.30 mandag, tirsdag og torsdag. Om onsdagen har uddannelseslægen fri kl.16 og om fredagen kl. 14.30. </w:t>
      </w:r>
    </w:p>
    <w:p w14:paraId="491EA4C5" w14:textId="7529BA28" w:rsidR="002D3965" w:rsidRPr="00193B6F" w:rsidRDefault="002D3965" w:rsidP="002D3965">
      <w:r w:rsidRPr="00193B6F">
        <w:lastRenderedPageBreak/>
        <w:t xml:space="preserve">Vi prøver så vidt muligt at sikre, at alle kan gå hjem til tiden og ikke har overarbejde, men forventer til gengæld, at man er klar til at arbejde kl. 8 og ikke går hjem før tid, </w:t>
      </w:r>
      <w:proofErr w:type="gramStart"/>
      <w:r w:rsidR="00187BF9">
        <w:t>m</w:t>
      </w:r>
      <w:r w:rsidRPr="00193B6F">
        <w:t>ed mindre</w:t>
      </w:r>
      <w:proofErr w:type="gramEnd"/>
      <w:r w:rsidRPr="00193B6F">
        <w:t xml:space="preserve"> der ekstraordinært er lavet aftale om det med en af lægerne. </w:t>
      </w:r>
    </w:p>
    <w:p w14:paraId="4F2BD58E" w14:textId="77777777" w:rsidR="00193B6F" w:rsidRPr="00193B6F" w:rsidRDefault="00193B6F" w:rsidP="00193B6F">
      <w:r w:rsidRPr="00193B6F">
        <w:t>Hvis du har særlige behov for fleksibilitet i forhold til mødetider, kan vi sikkert finde en løsning. Tal med os om det – og gerne inden du starter din ansættelse hos os. </w:t>
      </w:r>
    </w:p>
    <w:p w14:paraId="610E652F" w14:textId="77777777" w:rsidR="00193B6F" w:rsidRDefault="00193B6F"/>
    <w:sectPr w:rsidR="00193B6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0D24" w14:textId="77777777" w:rsidR="009A4C91" w:rsidRDefault="009A4C91" w:rsidP="002D3965">
      <w:pPr>
        <w:spacing w:after="0" w:line="240" w:lineRule="auto"/>
      </w:pPr>
      <w:r>
        <w:separator/>
      </w:r>
    </w:p>
  </w:endnote>
  <w:endnote w:type="continuationSeparator" w:id="0">
    <w:p w14:paraId="5612A713" w14:textId="77777777" w:rsidR="009A4C91" w:rsidRDefault="009A4C91" w:rsidP="002D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B872" w14:textId="77777777" w:rsidR="009A4C91" w:rsidRDefault="009A4C91" w:rsidP="002D3965">
      <w:pPr>
        <w:spacing w:after="0" w:line="240" w:lineRule="auto"/>
      </w:pPr>
      <w:r>
        <w:separator/>
      </w:r>
    </w:p>
  </w:footnote>
  <w:footnote w:type="continuationSeparator" w:id="0">
    <w:p w14:paraId="7EC23FC9" w14:textId="77777777" w:rsidR="009A4C91" w:rsidRDefault="009A4C91" w:rsidP="002D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C7EC" w14:textId="445394AC" w:rsidR="002D3965" w:rsidRDefault="002D3965" w:rsidP="002D3965">
    <w:pPr>
      <w:pStyle w:val="Sidehoved"/>
      <w:jc w:val="right"/>
    </w:pPr>
    <w:r>
      <w:t>Seneste revision d. 0</w:t>
    </w:r>
    <w:r w:rsidR="006E36ED">
      <w:t>9</w:t>
    </w:r>
    <w:r>
      <w:t>.12.25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9B9"/>
    <w:multiLevelType w:val="multilevel"/>
    <w:tmpl w:val="77A0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38E2"/>
    <w:multiLevelType w:val="multilevel"/>
    <w:tmpl w:val="00D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3121F4"/>
    <w:multiLevelType w:val="multilevel"/>
    <w:tmpl w:val="733E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D42259"/>
    <w:multiLevelType w:val="multilevel"/>
    <w:tmpl w:val="CA92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477F4"/>
    <w:multiLevelType w:val="multilevel"/>
    <w:tmpl w:val="2DD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801F4A"/>
    <w:multiLevelType w:val="multilevel"/>
    <w:tmpl w:val="234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D2795A"/>
    <w:multiLevelType w:val="multilevel"/>
    <w:tmpl w:val="702E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5525EF"/>
    <w:multiLevelType w:val="multilevel"/>
    <w:tmpl w:val="F14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2937071">
    <w:abstractNumId w:val="6"/>
  </w:num>
  <w:num w:numId="2" w16cid:durableId="1623997555">
    <w:abstractNumId w:val="7"/>
  </w:num>
  <w:num w:numId="3" w16cid:durableId="224877562">
    <w:abstractNumId w:val="3"/>
  </w:num>
  <w:num w:numId="4" w16cid:durableId="1830051093">
    <w:abstractNumId w:val="5"/>
  </w:num>
  <w:num w:numId="5" w16cid:durableId="1210722089">
    <w:abstractNumId w:val="4"/>
  </w:num>
  <w:num w:numId="6" w16cid:durableId="2064451468">
    <w:abstractNumId w:val="1"/>
  </w:num>
  <w:num w:numId="7" w16cid:durableId="333917647">
    <w:abstractNumId w:val="2"/>
  </w:num>
  <w:num w:numId="8" w16cid:durableId="17566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6F"/>
    <w:rsid w:val="000F2056"/>
    <w:rsid w:val="00101159"/>
    <w:rsid w:val="00187BF9"/>
    <w:rsid w:val="00193046"/>
    <w:rsid w:val="00193B6F"/>
    <w:rsid w:val="001C2A5E"/>
    <w:rsid w:val="001C78F7"/>
    <w:rsid w:val="00295973"/>
    <w:rsid w:val="002D3965"/>
    <w:rsid w:val="00335FDD"/>
    <w:rsid w:val="0042787C"/>
    <w:rsid w:val="00531296"/>
    <w:rsid w:val="005F7C21"/>
    <w:rsid w:val="00654CB7"/>
    <w:rsid w:val="006E36ED"/>
    <w:rsid w:val="007A0F92"/>
    <w:rsid w:val="007F5BA8"/>
    <w:rsid w:val="0087333C"/>
    <w:rsid w:val="0094396C"/>
    <w:rsid w:val="009A4C91"/>
    <w:rsid w:val="00A16157"/>
    <w:rsid w:val="00A411F7"/>
    <w:rsid w:val="00AA27C8"/>
    <w:rsid w:val="00D40AA0"/>
    <w:rsid w:val="00DA68C9"/>
    <w:rsid w:val="00DD5F09"/>
    <w:rsid w:val="00E526B5"/>
    <w:rsid w:val="00EB6A67"/>
    <w:rsid w:val="00FC17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699F"/>
  <w15:chartTrackingRefBased/>
  <w15:docId w15:val="{77D85177-DEE5-467C-B652-241369BB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93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93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93B6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93B6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93B6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93B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93B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93B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93B6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93B6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93B6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93B6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93B6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93B6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93B6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93B6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93B6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93B6F"/>
    <w:rPr>
      <w:rFonts w:eastAsiaTheme="majorEastAsia" w:cstheme="majorBidi"/>
      <w:color w:val="272727" w:themeColor="text1" w:themeTint="D8"/>
    </w:rPr>
  </w:style>
  <w:style w:type="paragraph" w:styleId="Titel">
    <w:name w:val="Title"/>
    <w:basedOn w:val="Normal"/>
    <w:next w:val="Normal"/>
    <w:link w:val="TitelTegn"/>
    <w:uiPriority w:val="10"/>
    <w:qFormat/>
    <w:rsid w:val="00193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93B6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93B6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93B6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93B6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93B6F"/>
    <w:rPr>
      <w:i/>
      <w:iCs/>
      <w:color w:val="404040" w:themeColor="text1" w:themeTint="BF"/>
    </w:rPr>
  </w:style>
  <w:style w:type="paragraph" w:styleId="Listeafsnit">
    <w:name w:val="List Paragraph"/>
    <w:basedOn w:val="Normal"/>
    <w:uiPriority w:val="34"/>
    <w:qFormat/>
    <w:rsid w:val="00193B6F"/>
    <w:pPr>
      <w:ind w:left="720"/>
      <w:contextualSpacing/>
    </w:pPr>
  </w:style>
  <w:style w:type="character" w:styleId="Kraftigfremhvning">
    <w:name w:val="Intense Emphasis"/>
    <w:basedOn w:val="Standardskrifttypeiafsnit"/>
    <w:uiPriority w:val="21"/>
    <w:qFormat/>
    <w:rsid w:val="00193B6F"/>
    <w:rPr>
      <w:i/>
      <w:iCs/>
      <w:color w:val="0F4761" w:themeColor="accent1" w:themeShade="BF"/>
    </w:rPr>
  </w:style>
  <w:style w:type="paragraph" w:styleId="Strktcitat">
    <w:name w:val="Intense Quote"/>
    <w:basedOn w:val="Normal"/>
    <w:next w:val="Normal"/>
    <w:link w:val="StrktcitatTegn"/>
    <w:uiPriority w:val="30"/>
    <w:qFormat/>
    <w:rsid w:val="00193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93B6F"/>
    <w:rPr>
      <w:i/>
      <w:iCs/>
      <w:color w:val="0F4761" w:themeColor="accent1" w:themeShade="BF"/>
    </w:rPr>
  </w:style>
  <w:style w:type="character" w:styleId="Kraftighenvisning">
    <w:name w:val="Intense Reference"/>
    <w:basedOn w:val="Standardskrifttypeiafsnit"/>
    <w:uiPriority w:val="32"/>
    <w:qFormat/>
    <w:rsid w:val="00193B6F"/>
    <w:rPr>
      <w:b/>
      <w:bCs/>
      <w:smallCaps/>
      <w:color w:val="0F4761" w:themeColor="accent1" w:themeShade="BF"/>
      <w:spacing w:val="5"/>
    </w:rPr>
  </w:style>
  <w:style w:type="paragraph" w:styleId="Sidehoved">
    <w:name w:val="header"/>
    <w:basedOn w:val="Normal"/>
    <w:link w:val="SidehovedTegn"/>
    <w:uiPriority w:val="99"/>
    <w:unhideWhenUsed/>
    <w:rsid w:val="002D39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3965"/>
  </w:style>
  <w:style w:type="paragraph" w:styleId="Sidefod">
    <w:name w:val="footer"/>
    <w:basedOn w:val="Normal"/>
    <w:link w:val="SidefodTegn"/>
    <w:uiPriority w:val="99"/>
    <w:unhideWhenUsed/>
    <w:rsid w:val="002D39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1276</Words>
  <Characters>7041</Characters>
  <Application>Microsoft Office Word</Application>
  <DocSecurity>0</DocSecurity>
  <Lines>130</Lines>
  <Paragraphs>58</Paragraphs>
  <ScaleCrop>false</ScaleCrop>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Rasmussen</dc:creator>
  <cp:keywords/>
  <dc:description/>
  <cp:lastModifiedBy>Katja Rasmussen</cp:lastModifiedBy>
  <cp:revision>19</cp:revision>
  <dcterms:created xsi:type="dcterms:W3CDTF">2025-12-05T10:21:00Z</dcterms:created>
  <dcterms:modified xsi:type="dcterms:W3CDTF">2025-12-11T09:06:00Z</dcterms:modified>
</cp:coreProperties>
</file>