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F0336" w14:textId="77777777" w:rsidR="00380972" w:rsidRDefault="00B27E44" w:rsidP="00B27E44">
      <w:pPr>
        <w:rPr>
          <w:sz w:val="22"/>
          <w:szCs w:val="22"/>
        </w:rPr>
      </w:pPr>
      <w:r>
        <w:rPr>
          <w:sz w:val="23"/>
          <w:szCs w:val="23"/>
        </w:rPr>
        <w:t>Til kommende erhvervskandidatstuderende og dennes oversygeplejerske/chefsygeplejerske</w:t>
      </w:r>
      <w:r w:rsidR="00CD17F3" w:rsidRPr="00CD17F3">
        <w:rPr>
          <w:sz w:val="22"/>
          <w:szCs w:val="22"/>
        </w:rPr>
        <w:t xml:space="preserve"> </w:t>
      </w:r>
      <w:r w:rsidR="00CD17F3">
        <w:rPr>
          <w:sz w:val="22"/>
          <w:szCs w:val="22"/>
        </w:rPr>
        <w:t>som</w:t>
      </w:r>
      <w:r w:rsidR="00CD17F3">
        <w:rPr>
          <w:sz w:val="22"/>
          <w:szCs w:val="22"/>
        </w:rPr>
        <w:t xml:space="preserve"> forpligter sig til at overholde de aftaler, som indgås i denne aftale. </w:t>
      </w:r>
    </w:p>
    <w:p w14:paraId="0B1ED6EC" w14:textId="70902DEE" w:rsidR="00B27E44" w:rsidRDefault="00CD17F3" w:rsidP="00B27E44">
      <w:pPr>
        <w:rPr>
          <w:sz w:val="22"/>
          <w:szCs w:val="22"/>
        </w:rPr>
      </w:pPr>
      <w:r>
        <w:rPr>
          <w:sz w:val="22"/>
          <w:szCs w:val="22"/>
        </w:rPr>
        <w:t>Aftalen bør evalueres årligt.</w:t>
      </w:r>
    </w:p>
    <w:p w14:paraId="0D402320" w14:textId="77777777" w:rsidR="00380972" w:rsidRDefault="00380972" w:rsidP="00B27E44">
      <w:pPr>
        <w:rPr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059"/>
        <w:gridCol w:w="599"/>
        <w:gridCol w:w="572"/>
        <w:gridCol w:w="2183"/>
      </w:tblGrid>
      <w:tr w:rsidR="00380972" w:rsidRPr="00380972" w14:paraId="05840323" w14:textId="77777777" w:rsidTr="00380972">
        <w:trPr>
          <w:trHeight w:val="300"/>
        </w:trPr>
        <w:tc>
          <w:tcPr>
            <w:tcW w:w="9245" w:type="dxa"/>
            <w:gridSpan w:val="4"/>
            <w:shd w:val="clear" w:color="auto" w:fill="D1D1D1" w:themeFill="background2" w:themeFillShade="E6"/>
            <w:noWrap/>
            <w:hideMark/>
          </w:tcPr>
          <w:p w14:paraId="38A3F893" w14:textId="77777777" w:rsidR="00380972" w:rsidRPr="00380972" w:rsidRDefault="00380972" w:rsidP="00380972">
            <w:pPr>
              <w:rPr>
                <w:b/>
                <w:bCs/>
                <w:sz w:val="23"/>
                <w:szCs w:val="23"/>
              </w:rPr>
            </w:pPr>
            <w:r w:rsidRPr="00380972">
              <w:rPr>
                <w:b/>
                <w:bCs/>
                <w:sz w:val="23"/>
                <w:szCs w:val="23"/>
              </w:rPr>
              <w:t> </w:t>
            </w:r>
          </w:p>
        </w:tc>
      </w:tr>
      <w:tr w:rsidR="00380972" w:rsidRPr="00380972" w14:paraId="15ECE494" w14:textId="77777777" w:rsidTr="00380972">
        <w:trPr>
          <w:trHeight w:val="510"/>
        </w:trPr>
        <w:tc>
          <w:tcPr>
            <w:tcW w:w="6059" w:type="dxa"/>
            <w:noWrap/>
            <w:hideMark/>
          </w:tcPr>
          <w:p w14:paraId="34790020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Uddannelsesstart, september</w:t>
            </w:r>
          </w:p>
        </w:tc>
        <w:tc>
          <w:tcPr>
            <w:tcW w:w="3186" w:type="dxa"/>
            <w:gridSpan w:val="3"/>
            <w:noWrap/>
            <w:hideMark/>
          </w:tcPr>
          <w:p w14:paraId="21069E20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År:</w:t>
            </w:r>
          </w:p>
        </w:tc>
      </w:tr>
      <w:tr w:rsidR="00380972" w:rsidRPr="00380972" w14:paraId="4C21D3B0" w14:textId="77777777" w:rsidTr="00380972">
        <w:trPr>
          <w:trHeight w:val="510"/>
        </w:trPr>
        <w:tc>
          <w:tcPr>
            <w:tcW w:w="6059" w:type="dxa"/>
            <w:noWrap/>
            <w:hideMark/>
          </w:tcPr>
          <w:p w14:paraId="3C09C906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Chefsygeplejerskes navn og mail </w:t>
            </w:r>
          </w:p>
        </w:tc>
        <w:tc>
          <w:tcPr>
            <w:tcW w:w="3186" w:type="dxa"/>
            <w:gridSpan w:val="3"/>
            <w:noWrap/>
            <w:hideMark/>
          </w:tcPr>
          <w:p w14:paraId="5E71BB0D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2B0B46B4" w14:textId="77777777" w:rsidTr="00380972">
        <w:trPr>
          <w:trHeight w:val="480"/>
        </w:trPr>
        <w:tc>
          <w:tcPr>
            <w:tcW w:w="6059" w:type="dxa"/>
            <w:noWrap/>
            <w:hideMark/>
          </w:tcPr>
          <w:p w14:paraId="48C2EB57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Oversygeplejerskes navn og mail </w:t>
            </w:r>
          </w:p>
        </w:tc>
        <w:tc>
          <w:tcPr>
            <w:tcW w:w="3186" w:type="dxa"/>
            <w:gridSpan w:val="3"/>
            <w:noWrap/>
            <w:hideMark/>
          </w:tcPr>
          <w:p w14:paraId="78CB51BA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61F9DED3" w14:textId="77777777" w:rsidTr="00380972">
        <w:trPr>
          <w:trHeight w:val="540"/>
        </w:trPr>
        <w:tc>
          <w:tcPr>
            <w:tcW w:w="6059" w:type="dxa"/>
            <w:noWrap/>
            <w:hideMark/>
          </w:tcPr>
          <w:p w14:paraId="6AA44439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Den studerendes navn og mail </w:t>
            </w:r>
          </w:p>
        </w:tc>
        <w:tc>
          <w:tcPr>
            <w:tcW w:w="3186" w:type="dxa"/>
            <w:gridSpan w:val="3"/>
            <w:noWrap/>
            <w:hideMark/>
          </w:tcPr>
          <w:p w14:paraId="3ADA40EF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586820E2" w14:textId="77777777" w:rsidTr="00380972">
        <w:trPr>
          <w:trHeight w:val="600"/>
        </w:trPr>
        <w:tc>
          <w:tcPr>
            <w:tcW w:w="6059" w:type="dxa"/>
            <w:hideMark/>
          </w:tcPr>
          <w:p w14:paraId="49E621DD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Aktuel normperiode. (Normperiode på min. 24 uger anbefales). </w:t>
            </w:r>
          </w:p>
        </w:tc>
        <w:tc>
          <w:tcPr>
            <w:tcW w:w="3186" w:type="dxa"/>
            <w:gridSpan w:val="3"/>
            <w:noWrap/>
            <w:hideMark/>
          </w:tcPr>
          <w:p w14:paraId="1CADF3A1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Uger:</w:t>
            </w:r>
          </w:p>
        </w:tc>
      </w:tr>
      <w:tr w:rsidR="00380972" w:rsidRPr="00380972" w14:paraId="37687A72" w14:textId="77777777" w:rsidTr="00380972">
        <w:trPr>
          <w:trHeight w:val="510"/>
        </w:trPr>
        <w:tc>
          <w:tcPr>
            <w:tcW w:w="6059" w:type="dxa"/>
            <w:noWrap/>
            <w:hideMark/>
          </w:tcPr>
          <w:p w14:paraId="2DC25D30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Aktuel ansættelse (antal timer pr uge) </w:t>
            </w:r>
          </w:p>
        </w:tc>
        <w:tc>
          <w:tcPr>
            <w:tcW w:w="3186" w:type="dxa"/>
            <w:gridSpan w:val="3"/>
            <w:noWrap/>
            <w:hideMark/>
          </w:tcPr>
          <w:p w14:paraId="147DC12C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Timer:</w:t>
            </w:r>
          </w:p>
        </w:tc>
      </w:tr>
      <w:tr w:rsidR="00380972" w:rsidRPr="00380972" w14:paraId="35A0A692" w14:textId="77777777" w:rsidTr="00380972">
        <w:trPr>
          <w:trHeight w:val="600"/>
        </w:trPr>
        <w:tc>
          <w:tcPr>
            <w:tcW w:w="6059" w:type="dxa"/>
            <w:hideMark/>
          </w:tcPr>
          <w:p w14:paraId="3E2E2980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Den studerende kompenseres efter aftale antal timer pr uge </w:t>
            </w:r>
          </w:p>
        </w:tc>
        <w:tc>
          <w:tcPr>
            <w:tcW w:w="3186" w:type="dxa"/>
            <w:gridSpan w:val="3"/>
            <w:noWrap/>
            <w:hideMark/>
          </w:tcPr>
          <w:p w14:paraId="0BFAF549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Timer:</w:t>
            </w:r>
          </w:p>
        </w:tc>
      </w:tr>
      <w:tr w:rsidR="00380972" w:rsidRPr="00380972" w14:paraId="2BCE0BCB" w14:textId="77777777" w:rsidTr="00380972">
        <w:trPr>
          <w:trHeight w:val="300"/>
        </w:trPr>
        <w:tc>
          <w:tcPr>
            <w:tcW w:w="9245" w:type="dxa"/>
            <w:gridSpan w:val="4"/>
            <w:shd w:val="clear" w:color="auto" w:fill="D1D1D1" w:themeFill="background2" w:themeFillShade="E6"/>
            <w:noWrap/>
            <w:hideMark/>
          </w:tcPr>
          <w:p w14:paraId="6F22F997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5F134572" w14:textId="77777777" w:rsidTr="00380972">
        <w:trPr>
          <w:trHeight w:val="495"/>
        </w:trPr>
        <w:tc>
          <w:tcPr>
            <w:tcW w:w="6059" w:type="dxa"/>
            <w:noWrap/>
            <w:hideMark/>
          </w:tcPr>
          <w:p w14:paraId="1AA740FE" w14:textId="77777777" w:rsidR="00380972" w:rsidRPr="00380972" w:rsidRDefault="00380972">
            <w:pPr>
              <w:rPr>
                <w:b/>
                <w:bCs/>
                <w:sz w:val="23"/>
                <w:szCs w:val="23"/>
              </w:rPr>
            </w:pPr>
            <w:r w:rsidRPr="00380972">
              <w:rPr>
                <w:b/>
                <w:bCs/>
                <w:sz w:val="23"/>
                <w:szCs w:val="23"/>
              </w:rPr>
              <w:t>Følgende emner er drøftet</w:t>
            </w:r>
          </w:p>
        </w:tc>
        <w:tc>
          <w:tcPr>
            <w:tcW w:w="599" w:type="dxa"/>
            <w:noWrap/>
            <w:hideMark/>
          </w:tcPr>
          <w:p w14:paraId="1D750660" w14:textId="77777777" w:rsidR="00380972" w:rsidRPr="00380972" w:rsidRDefault="00380972" w:rsidP="00380972">
            <w:pPr>
              <w:rPr>
                <w:b/>
                <w:bCs/>
                <w:sz w:val="23"/>
                <w:szCs w:val="23"/>
              </w:rPr>
            </w:pPr>
            <w:r w:rsidRPr="00380972">
              <w:rPr>
                <w:b/>
                <w:bCs/>
                <w:sz w:val="23"/>
                <w:szCs w:val="23"/>
              </w:rPr>
              <w:t>Ja</w:t>
            </w:r>
          </w:p>
        </w:tc>
        <w:tc>
          <w:tcPr>
            <w:tcW w:w="404" w:type="dxa"/>
            <w:noWrap/>
            <w:hideMark/>
          </w:tcPr>
          <w:p w14:paraId="2D8249E6" w14:textId="77777777" w:rsidR="00380972" w:rsidRPr="00380972" w:rsidRDefault="00380972" w:rsidP="00380972">
            <w:pPr>
              <w:rPr>
                <w:b/>
                <w:bCs/>
                <w:sz w:val="23"/>
                <w:szCs w:val="23"/>
              </w:rPr>
            </w:pPr>
            <w:r w:rsidRPr="00380972">
              <w:rPr>
                <w:b/>
                <w:bCs/>
                <w:sz w:val="23"/>
                <w:szCs w:val="23"/>
              </w:rPr>
              <w:t>Nej</w:t>
            </w:r>
          </w:p>
        </w:tc>
        <w:tc>
          <w:tcPr>
            <w:tcW w:w="2183" w:type="dxa"/>
            <w:noWrap/>
            <w:hideMark/>
          </w:tcPr>
          <w:p w14:paraId="7A59B8CB" w14:textId="77777777" w:rsidR="00380972" w:rsidRPr="00380972" w:rsidRDefault="00380972" w:rsidP="00380972">
            <w:pPr>
              <w:rPr>
                <w:b/>
                <w:bCs/>
                <w:sz w:val="23"/>
                <w:szCs w:val="23"/>
              </w:rPr>
            </w:pPr>
            <w:r w:rsidRPr="00380972">
              <w:rPr>
                <w:b/>
                <w:bCs/>
                <w:sz w:val="23"/>
                <w:szCs w:val="23"/>
              </w:rPr>
              <w:t>Kommentarer</w:t>
            </w:r>
          </w:p>
        </w:tc>
      </w:tr>
      <w:tr w:rsidR="00380972" w:rsidRPr="00380972" w14:paraId="1A982EAF" w14:textId="77777777" w:rsidTr="00380972">
        <w:trPr>
          <w:trHeight w:val="495"/>
        </w:trPr>
        <w:tc>
          <w:tcPr>
            <w:tcW w:w="6059" w:type="dxa"/>
            <w:hideMark/>
          </w:tcPr>
          <w:p w14:paraId="015C1071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Tidsforbrug under uddannelsen</w:t>
            </w:r>
          </w:p>
        </w:tc>
        <w:tc>
          <w:tcPr>
            <w:tcW w:w="599" w:type="dxa"/>
            <w:noWrap/>
            <w:hideMark/>
          </w:tcPr>
          <w:p w14:paraId="43EF735A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5429154B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4722BC22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75976ABB" w14:textId="77777777" w:rsidTr="00380972">
        <w:trPr>
          <w:trHeight w:val="450"/>
        </w:trPr>
        <w:tc>
          <w:tcPr>
            <w:tcW w:w="6059" w:type="dxa"/>
            <w:hideMark/>
          </w:tcPr>
          <w:p w14:paraId="5B43AA3E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Transporttid </w:t>
            </w:r>
          </w:p>
        </w:tc>
        <w:tc>
          <w:tcPr>
            <w:tcW w:w="599" w:type="dxa"/>
            <w:noWrap/>
            <w:hideMark/>
          </w:tcPr>
          <w:p w14:paraId="4DE6EEFB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2F6AE096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3236A652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1048F826" w14:textId="77777777" w:rsidTr="00380972">
        <w:trPr>
          <w:trHeight w:val="420"/>
        </w:trPr>
        <w:tc>
          <w:tcPr>
            <w:tcW w:w="6059" w:type="dxa"/>
            <w:hideMark/>
          </w:tcPr>
          <w:p w14:paraId="4CE68B0F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Forberedelsestid </w:t>
            </w:r>
          </w:p>
        </w:tc>
        <w:tc>
          <w:tcPr>
            <w:tcW w:w="599" w:type="dxa"/>
            <w:noWrap/>
            <w:hideMark/>
          </w:tcPr>
          <w:p w14:paraId="4371937E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773428D4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270F47FA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49E0CACF" w14:textId="77777777" w:rsidTr="00380972">
        <w:trPr>
          <w:trHeight w:val="405"/>
        </w:trPr>
        <w:tc>
          <w:tcPr>
            <w:tcW w:w="6059" w:type="dxa"/>
            <w:hideMark/>
          </w:tcPr>
          <w:p w14:paraId="5A64715E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Arbejdstid – studietid - fritid </w:t>
            </w:r>
          </w:p>
        </w:tc>
        <w:tc>
          <w:tcPr>
            <w:tcW w:w="599" w:type="dxa"/>
            <w:noWrap/>
            <w:hideMark/>
          </w:tcPr>
          <w:p w14:paraId="5A5DF964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62354DCA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31F61DC5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1626413F" w14:textId="77777777" w:rsidTr="00380972">
        <w:trPr>
          <w:trHeight w:val="645"/>
        </w:trPr>
        <w:tc>
          <w:tcPr>
            <w:tcW w:w="6059" w:type="dxa"/>
            <w:hideMark/>
          </w:tcPr>
          <w:p w14:paraId="4FD14289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Følgende emner er drøftet: Forventning af udbytte af uddannelsen </w:t>
            </w:r>
          </w:p>
        </w:tc>
        <w:tc>
          <w:tcPr>
            <w:tcW w:w="599" w:type="dxa"/>
            <w:noWrap/>
            <w:hideMark/>
          </w:tcPr>
          <w:p w14:paraId="29F26BB8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541B458A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354794DA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00030025" w14:textId="77777777" w:rsidTr="00380972">
        <w:trPr>
          <w:trHeight w:val="420"/>
        </w:trPr>
        <w:tc>
          <w:tcPr>
            <w:tcW w:w="6059" w:type="dxa"/>
            <w:hideMark/>
          </w:tcPr>
          <w:p w14:paraId="54A1BD64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Den studerendes forventninger </w:t>
            </w:r>
          </w:p>
        </w:tc>
        <w:tc>
          <w:tcPr>
            <w:tcW w:w="599" w:type="dxa"/>
            <w:noWrap/>
            <w:hideMark/>
          </w:tcPr>
          <w:p w14:paraId="5BEB854F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75661BAF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69410FAB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6B4DA58E" w14:textId="77777777" w:rsidTr="00380972">
        <w:trPr>
          <w:trHeight w:val="480"/>
        </w:trPr>
        <w:tc>
          <w:tcPr>
            <w:tcW w:w="6059" w:type="dxa"/>
            <w:hideMark/>
          </w:tcPr>
          <w:p w14:paraId="0E2949EF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Lederens forventninger </w:t>
            </w:r>
          </w:p>
        </w:tc>
        <w:tc>
          <w:tcPr>
            <w:tcW w:w="599" w:type="dxa"/>
            <w:noWrap/>
            <w:hideMark/>
          </w:tcPr>
          <w:p w14:paraId="61061C08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426E4E23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1CB8742D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7A837FB2" w14:textId="77777777" w:rsidTr="00380972">
        <w:trPr>
          <w:trHeight w:val="510"/>
        </w:trPr>
        <w:tc>
          <w:tcPr>
            <w:tcW w:w="6059" w:type="dxa"/>
            <w:hideMark/>
          </w:tcPr>
          <w:p w14:paraId="1CD5362B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Er der opnået enighed om forventningerne? </w:t>
            </w:r>
          </w:p>
        </w:tc>
        <w:tc>
          <w:tcPr>
            <w:tcW w:w="599" w:type="dxa"/>
            <w:noWrap/>
            <w:hideMark/>
          </w:tcPr>
          <w:p w14:paraId="3A8BD395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2140CB4E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4DC43073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7A605AF2" w14:textId="77777777" w:rsidTr="00380972">
        <w:trPr>
          <w:trHeight w:val="765"/>
        </w:trPr>
        <w:tc>
          <w:tcPr>
            <w:tcW w:w="6059" w:type="dxa"/>
            <w:hideMark/>
          </w:tcPr>
          <w:p w14:paraId="21C6BA4A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Følgende emner er drøftet: De overordnede problemstillinger for fordybelse under uddannelsen </w:t>
            </w:r>
          </w:p>
        </w:tc>
        <w:tc>
          <w:tcPr>
            <w:tcW w:w="599" w:type="dxa"/>
            <w:noWrap/>
            <w:hideMark/>
          </w:tcPr>
          <w:p w14:paraId="5FE56EA4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7FD26789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45DAEA6E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0424C3DE" w14:textId="77777777" w:rsidTr="00380972">
        <w:trPr>
          <w:trHeight w:val="540"/>
        </w:trPr>
        <w:tc>
          <w:tcPr>
            <w:tcW w:w="6059" w:type="dxa"/>
            <w:hideMark/>
          </w:tcPr>
          <w:p w14:paraId="5D8DDFB6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Problemstillinger er klart defineret </w:t>
            </w:r>
          </w:p>
        </w:tc>
        <w:tc>
          <w:tcPr>
            <w:tcW w:w="599" w:type="dxa"/>
            <w:noWrap/>
            <w:hideMark/>
          </w:tcPr>
          <w:p w14:paraId="26CC353E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03234320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7AD2CD8E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16269CD4" w14:textId="77777777" w:rsidTr="00380972">
        <w:trPr>
          <w:trHeight w:val="615"/>
        </w:trPr>
        <w:tc>
          <w:tcPr>
            <w:tcW w:w="6059" w:type="dxa"/>
            <w:hideMark/>
          </w:tcPr>
          <w:p w14:paraId="117AC8D5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Mulighed for at arbejde i klinikken med de valgte problemstillinger </w:t>
            </w:r>
          </w:p>
        </w:tc>
        <w:tc>
          <w:tcPr>
            <w:tcW w:w="599" w:type="dxa"/>
            <w:noWrap/>
            <w:hideMark/>
          </w:tcPr>
          <w:p w14:paraId="2E775B29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33F10E2F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41B9F631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3C515F5E" w14:textId="77777777" w:rsidTr="00380972">
        <w:trPr>
          <w:trHeight w:val="645"/>
        </w:trPr>
        <w:tc>
          <w:tcPr>
            <w:tcW w:w="6059" w:type="dxa"/>
            <w:hideMark/>
          </w:tcPr>
          <w:p w14:paraId="625B417D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lastRenderedPageBreak/>
              <w:t xml:space="preserve">Følgende emner er drøftet: Samarbejde under uddannelsen </w:t>
            </w:r>
          </w:p>
        </w:tc>
        <w:tc>
          <w:tcPr>
            <w:tcW w:w="599" w:type="dxa"/>
            <w:noWrap/>
            <w:hideMark/>
          </w:tcPr>
          <w:p w14:paraId="61EC3565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3DC94D7E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6EAEA087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12BBC0ED" w14:textId="77777777" w:rsidTr="00380972">
        <w:trPr>
          <w:trHeight w:val="525"/>
        </w:trPr>
        <w:tc>
          <w:tcPr>
            <w:tcW w:w="6059" w:type="dxa"/>
            <w:hideMark/>
          </w:tcPr>
          <w:p w14:paraId="18C46A99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Datoer for opfølgningssamtaler </w:t>
            </w:r>
          </w:p>
        </w:tc>
        <w:tc>
          <w:tcPr>
            <w:tcW w:w="599" w:type="dxa"/>
            <w:noWrap/>
            <w:hideMark/>
          </w:tcPr>
          <w:p w14:paraId="423A3411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4DEC4AC3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7CFD0BD4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44671456" w14:textId="77777777" w:rsidTr="00380972">
        <w:trPr>
          <w:trHeight w:val="615"/>
        </w:trPr>
        <w:tc>
          <w:tcPr>
            <w:tcW w:w="6059" w:type="dxa"/>
            <w:hideMark/>
          </w:tcPr>
          <w:p w14:paraId="47E4EFC8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Løbende orientering til leder og kollegaer om udbyttet af uddannelsen </w:t>
            </w:r>
          </w:p>
        </w:tc>
        <w:tc>
          <w:tcPr>
            <w:tcW w:w="599" w:type="dxa"/>
            <w:noWrap/>
            <w:hideMark/>
          </w:tcPr>
          <w:p w14:paraId="34CFA186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1C7471AA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3A395462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37306E03" w14:textId="77777777" w:rsidTr="00380972">
        <w:trPr>
          <w:trHeight w:val="510"/>
        </w:trPr>
        <w:tc>
          <w:tcPr>
            <w:tcW w:w="6059" w:type="dxa"/>
            <w:hideMark/>
          </w:tcPr>
          <w:p w14:paraId="4183EDD3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Mulighed implementering af ny viden og kompetencer </w:t>
            </w:r>
          </w:p>
        </w:tc>
        <w:tc>
          <w:tcPr>
            <w:tcW w:w="599" w:type="dxa"/>
            <w:noWrap/>
            <w:hideMark/>
          </w:tcPr>
          <w:p w14:paraId="7D479589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3E409976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4F4C24E6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15360DC1" w14:textId="77777777" w:rsidTr="00380972">
        <w:trPr>
          <w:trHeight w:val="690"/>
        </w:trPr>
        <w:tc>
          <w:tcPr>
            <w:tcW w:w="6059" w:type="dxa"/>
            <w:hideMark/>
          </w:tcPr>
          <w:p w14:paraId="57F9367D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Aftale om fremmøde i klinikken, under hensyntagen til aktiviteter på uddannelsen </w:t>
            </w:r>
          </w:p>
        </w:tc>
        <w:tc>
          <w:tcPr>
            <w:tcW w:w="599" w:type="dxa"/>
            <w:noWrap/>
            <w:hideMark/>
          </w:tcPr>
          <w:p w14:paraId="0EAC4B9B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02DD25E5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79037896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65A9E21E" w14:textId="77777777" w:rsidTr="00380972">
        <w:trPr>
          <w:trHeight w:val="675"/>
        </w:trPr>
        <w:tc>
          <w:tcPr>
            <w:tcW w:w="6059" w:type="dxa"/>
            <w:hideMark/>
          </w:tcPr>
          <w:p w14:paraId="55BA67E0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Følgende emner er drøftet: Ansættelse efter endt uddannelse </w:t>
            </w:r>
          </w:p>
        </w:tc>
        <w:tc>
          <w:tcPr>
            <w:tcW w:w="599" w:type="dxa"/>
            <w:noWrap/>
            <w:hideMark/>
          </w:tcPr>
          <w:p w14:paraId="6B2FD024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2450F821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514BD7FD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  <w:tr w:rsidR="00380972" w:rsidRPr="00380972" w14:paraId="1BADEF8C" w14:textId="77777777" w:rsidTr="00380972">
        <w:trPr>
          <w:trHeight w:val="480"/>
        </w:trPr>
        <w:tc>
          <w:tcPr>
            <w:tcW w:w="6059" w:type="dxa"/>
            <w:hideMark/>
          </w:tcPr>
          <w:p w14:paraId="4154979A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 xml:space="preserve">Indholdet og vilkår i kommende stilling </w:t>
            </w:r>
          </w:p>
        </w:tc>
        <w:tc>
          <w:tcPr>
            <w:tcW w:w="599" w:type="dxa"/>
            <w:noWrap/>
            <w:hideMark/>
          </w:tcPr>
          <w:p w14:paraId="6548CEB4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404" w:type="dxa"/>
            <w:noWrap/>
            <w:hideMark/>
          </w:tcPr>
          <w:p w14:paraId="352EAE7A" w14:textId="77777777" w:rsidR="00380972" w:rsidRPr="00380972" w:rsidRDefault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  <w:tc>
          <w:tcPr>
            <w:tcW w:w="2183" w:type="dxa"/>
            <w:noWrap/>
            <w:hideMark/>
          </w:tcPr>
          <w:p w14:paraId="5AE8450D" w14:textId="77777777" w:rsidR="00380972" w:rsidRPr="00380972" w:rsidRDefault="00380972" w:rsidP="00380972">
            <w:pPr>
              <w:rPr>
                <w:sz w:val="23"/>
                <w:szCs w:val="23"/>
              </w:rPr>
            </w:pPr>
            <w:r w:rsidRPr="00380972">
              <w:rPr>
                <w:sz w:val="23"/>
                <w:szCs w:val="23"/>
              </w:rPr>
              <w:t> </w:t>
            </w:r>
          </w:p>
        </w:tc>
      </w:tr>
    </w:tbl>
    <w:p w14:paraId="1DA3D126" w14:textId="77777777" w:rsidR="00380972" w:rsidRDefault="00380972" w:rsidP="00B27E44">
      <w:pPr>
        <w:rPr>
          <w:sz w:val="23"/>
          <w:szCs w:val="23"/>
        </w:rPr>
      </w:pPr>
    </w:p>
    <w:p w14:paraId="300B5A83" w14:textId="640AACF9" w:rsidR="00B27E44" w:rsidRPr="00B27E44" w:rsidRDefault="00B27E44" w:rsidP="00380972">
      <w:pPr>
        <w:pStyle w:val="Default"/>
      </w:pPr>
    </w:p>
    <w:p w14:paraId="0911A06E" w14:textId="2E7C1823" w:rsidR="00B27E44" w:rsidRPr="00B27E44" w:rsidRDefault="00B27E44" w:rsidP="00B27E44"/>
    <w:p w14:paraId="4AB1187B" w14:textId="77777777" w:rsidR="00B27E44" w:rsidRPr="00B27E44" w:rsidRDefault="00B27E44" w:rsidP="00B27E44"/>
    <w:p w14:paraId="673F5759" w14:textId="77777777" w:rsidR="00B27E44" w:rsidRPr="00B27E44" w:rsidRDefault="00B27E44" w:rsidP="00B27E44"/>
    <w:p w14:paraId="16B545BE" w14:textId="77777777" w:rsidR="00B27E44" w:rsidRPr="00B27E44" w:rsidRDefault="00B27E44" w:rsidP="00B27E44"/>
    <w:p w14:paraId="38CA2A35" w14:textId="77777777" w:rsidR="00B27E44" w:rsidRDefault="00B27E44" w:rsidP="00B27E44"/>
    <w:p w14:paraId="349CED7B" w14:textId="034F4940" w:rsidR="00B27E44" w:rsidRPr="00B27E44" w:rsidRDefault="00B27E44" w:rsidP="00B27E44">
      <w:pPr>
        <w:tabs>
          <w:tab w:val="left" w:pos="3285"/>
        </w:tabs>
      </w:pPr>
      <w:r>
        <w:tab/>
      </w:r>
    </w:p>
    <w:sectPr w:rsidR="00B27E44" w:rsidRPr="00B27E44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50903" w14:textId="77777777" w:rsidR="00F27BBE" w:rsidRDefault="00F27BBE" w:rsidP="00B27E44">
      <w:pPr>
        <w:spacing w:after="0" w:line="240" w:lineRule="auto"/>
      </w:pPr>
      <w:r>
        <w:separator/>
      </w:r>
    </w:p>
  </w:endnote>
  <w:endnote w:type="continuationSeparator" w:id="0">
    <w:p w14:paraId="61F58324" w14:textId="77777777" w:rsidR="00F27BBE" w:rsidRDefault="00F27BBE" w:rsidP="00B2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29C8" w14:textId="77777777" w:rsidR="00F27BBE" w:rsidRDefault="00F27BBE" w:rsidP="00B27E44">
      <w:pPr>
        <w:spacing w:after="0" w:line="240" w:lineRule="auto"/>
      </w:pPr>
      <w:r>
        <w:separator/>
      </w:r>
    </w:p>
  </w:footnote>
  <w:footnote w:type="continuationSeparator" w:id="0">
    <w:p w14:paraId="2266FDAD" w14:textId="77777777" w:rsidR="00F27BBE" w:rsidRDefault="00F27BBE" w:rsidP="00B27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9E4D" w14:textId="32C2154C" w:rsidR="00B27E44" w:rsidRDefault="00B27E44">
    <w:pPr>
      <w:pStyle w:val="Sidehoved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                                                                                                              </w:t>
    </w:r>
    <w:r>
      <w:rPr>
        <w:b/>
        <w:bCs/>
        <w:noProof/>
        <w:sz w:val="28"/>
        <w:szCs w:val="28"/>
      </w:rPr>
      <w:drawing>
        <wp:inline distT="0" distB="0" distL="0" distR="0" wp14:anchorId="0BFB9E60" wp14:editId="1709661A">
          <wp:extent cx="1779905" cy="463550"/>
          <wp:effectExtent l="0" t="0" r="0" b="0"/>
          <wp:docPr id="59399084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228EF8" w14:textId="0E5B3AFC" w:rsidR="00B27E44" w:rsidRPr="00B27E44" w:rsidRDefault="00B27E44">
    <w:pPr>
      <w:pStyle w:val="Sidehoved"/>
      <w:rPr>
        <w:b/>
        <w:bCs/>
        <w:sz w:val="32"/>
        <w:szCs w:val="32"/>
      </w:rPr>
    </w:pPr>
    <w:r w:rsidRPr="00B27E44">
      <w:rPr>
        <w:b/>
        <w:bCs/>
        <w:sz w:val="32"/>
        <w:szCs w:val="32"/>
      </w:rPr>
      <w:t xml:space="preserve">Individuel Uddannelsesaftale for </w:t>
    </w:r>
  </w:p>
  <w:p w14:paraId="6D8F305D" w14:textId="7C10A1F4" w:rsidR="00B27E44" w:rsidRPr="00B27E44" w:rsidRDefault="00B27E44">
    <w:pPr>
      <w:pStyle w:val="Sidehoved"/>
      <w:rPr>
        <w:b/>
        <w:bCs/>
        <w:sz w:val="28"/>
        <w:szCs w:val="28"/>
      </w:rPr>
    </w:pPr>
    <w:r w:rsidRPr="00B27E44">
      <w:rPr>
        <w:b/>
        <w:bCs/>
        <w:sz w:val="32"/>
        <w:szCs w:val="32"/>
      </w:rPr>
      <w:t>Sundhedsfaglig/Klinisk sygepleje Erhvervskandidat på SUH - SDU</w:t>
    </w:r>
    <w:r>
      <w:rPr>
        <w:b/>
        <w:bCs/>
        <w:sz w:val="28"/>
        <w:szCs w:val="28"/>
      </w:rPr>
      <w:t xml:space="preserve"> </w:t>
    </w:r>
    <w:r>
      <w:ptab w:relativeTo="margin" w:alignment="center" w:leader="none"/>
    </w:r>
    <w:r>
      <w:ptab w:relativeTo="margin" w:alignment="right" w:leader="none"/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44"/>
    <w:rsid w:val="00380972"/>
    <w:rsid w:val="00A82A43"/>
    <w:rsid w:val="00B27E44"/>
    <w:rsid w:val="00CD17F3"/>
    <w:rsid w:val="00DC2770"/>
    <w:rsid w:val="00F21502"/>
    <w:rsid w:val="00F2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7785B"/>
  <w15:chartTrackingRefBased/>
  <w15:docId w15:val="{24C8226E-E700-442A-864F-7F3AF9C3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7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7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7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7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7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7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7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7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7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27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27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27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27E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27E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27E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27E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27E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27E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27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27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27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27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27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27E4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27E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27E4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27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27E4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27E4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27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7E44"/>
  </w:style>
  <w:style w:type="paragraph" w:styleId="Sidefod">
    <w:name w:val="footer"/>
    <w:basedOn w:val="Normal"/>
    <w:link w:val="SidefodTegn"/>
    <w:uiPriority w:val="99"/>
    <w:unhideWhenUsed/>
    <w:rsid w:val="00B27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7E44"/>
  </w:style>
  <w:style w:type="paragraph" w:customStyle="1" w:styleId="Default">
    <w:name w:val="Default"/>
    <w:rsid w:val="00B27E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styleId="Tabel-Gitter">
    <w:name w:val="Table Grid"/>
    <w:basedOn w:val="Tabel-Normal"/>
    <w:uiPriority w:val="39"/>
    <w:rsid w:val="00CD1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219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Myhre Therkildsen</dc:creator>
  <cp:keywords/>
  <dc:description/>
  <cp:lastModifiedBy>Dorte Myhre Therkildsen</cp:lastModifiedBy>
  <cp:revision>1</cp:revision>
  <dcterms:created xsi:type="dcterms:W3CDTF">2026-01-14T11:39:00Z</dcterms:created>
  <dcterms:modified xsi:type="dcterms:W3CDTF">2026-01-14T12:25:00Z</dcterms:modified>
</cp:coreProperties>
</file>